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578" w:rsidRDefault="00865578" w:rsidP="00865578">
      <w:pPr>
        <w:jc w:val="center"/>
        <w:rPr>
          <w:rFonts w:ascii="Comic Sans MS" w:hAnsi="Comic Sans MS" w:cs="Tahoma"/>
          <w:b/>
          <w:sz w:val="40"/>
          <w:szCs w:val="40"/>
        </w:rPr>
      </w:pPr>
    </w:p>
    <w:p w:rsidR="009E31FE" w:rsidRDefault="009E31FE" w:rsidP="00865578">
      <w:pPr>
        <w:jc w:val="center"/>
        <w:rPr>
          <w:rFonts w:ascii="Comic Sans MS" w:hAnsi="Comic Sans MS" w:cs="Tahoma"/>
          <w:b/>
          <w:sz w:val="40"/>
          <w:szCs w:val="40"/>
        </w:rPr>
      </w:pPr>
    </w:p>
    <w:p w:rsidR="00865578" w:rsidRPr="006E15F5" w:rsidRDefault="00865578" w:rsidP="00865578">
      <w:pPr>
        <w:tabs>
          <w:tab w:val="left" w:pos="2730"/>
        </w:tabs>
        <w:rPr>
          <w:rFonts w:ascii="Comic Sans MS" w:hAnsi="Comic Sans MS" w:cs="Tahoma"/>
          <w:b/>
          <w:sz w:val="28"/>
        </w:rPr>
      </w:pPr>
      <w:r>
        <w:rPr>
          <w:rFonts w:ascii="Comic Sans MS" w:hAnsi="Comic Sans MS" w:cs="Tahoma"/>
          <w:b/>
          <w:sz w:val="28"/>
        </w:rPr>
        <w:tab/>
      </w:r>
    </w:p>
    <w:p w:rsidR="00865578" w:rsidRPr="006E15F5" w:rsidRDefault="00865578" w:rsidP="00865578">
      <w:pPr>
        <w:jc w:val="center"/>
        <w:rPr>
          <w:rFonts w:ascii="Comic Sans MS" w:hAnsi="Comic Sans MS" w:cs="Tahoma"/>
          <w:b/>
          <w:sz w:val="32"/>
        </w:rPr>
      </w:pPr>
      <w:proofErr w:type="gramStart"/>
      <w:r>
        <w:rPr>
          <w:rFonts w:ascii="Comic Sans MS" w:hAnsi="Comic Sans MS" w:cs="Tahoma"/>
          <w:b/>
          <w:sz w:val="32"/>
        </w:rPr>
        <w:t>8</w:t>
      </w:r>
      <w:r w:rsidR="00C37670">
        <w:rPr>
          <w:rFonts w:ascii="Comic Sans MS" w:hAnsi="Comic Sans MS" w:cs="Tahoma"/>
          <w:b/>
          <w:sz w:val="32"/>
        </w:rPr>
        <w:t>2</w:t>
      </w:r>
      <w:r w:rsidR="00C37670" w:rsidRPr="00C37670">
        <w:rPr>
          <w:rFonts w:ascii="Comic Sans MS" w:hAnsi="Comic Sans MS" w:cs="Tahoma"/>
          <w:b/>
          <w:sz w:val="32"/>
          <w:vertAlign w:val="superscript"/>
        </w:rPr>
        <w:t>nd</w:t>
      </w:r>
      <w:r w:rsidR="00C37670">
        <w:rPr>
          <w:rFonts w:ascii="Comic Sans MS" w:hAnsi="Comic Sans MS" w:cs="Tahoma"/>
          <w:b/>
          <w:sz w:val="32"/>
        </w:rPr>
        <w:t xml:space="preserve"> </w:t>
      </w:r>
      <w:r w:rsidR="006A303D">
        <w:rPr>
          <w:rFonts w:ascii="Comic Sans MS" w:hAnsi="Comic Sans MS" w:cs="Tahoma"/>
          <w:b/>
          <w:sz w:val="32"/>
        </w:rPr>
        <w:t xml:space="preserve"> </w:t>
      </w:r>
      <w:r w:rsidRPr="006E15F5">
        <w:rPr>
          <w:rFonts w:ascii="Comic Sans MS" w:hAnsi="Comic Sans MS" w:cs="Tahoma"/>
          <w:b/>
          <w:sz w:val="32"/>
        </w:rPr>
        <w:t>MEETING</w:t>
      </w:r>
      <w:proofErr w:type="gramEnd"/>
    </w:p>
    <w:p w:rsidR="00865578" w:rsidRPr="006E15F5" w:rsidRDefault="00865578" w:rsidP="00865578">
      <w:pPr>
        <w:jc w:val="center"/>
        <w:rPr>
          <w:rFonts w:ascii="Comic Sans MS" w:hAnsi="Comic Sans MS" w:cs="Tahoma"/>
          <w:bCs/>
          <w:sz w:val="32"/>
        </w:rPr>
      </w:pPr>
    </w:p>
    <w:p w:rsidR="00865578" w:rsidRPr="006E15F5" w:rsidRDefault="00865578" w:rsidP="00865578">
      <w:pPr>
        <w:tabs>
          <w:tab w:val="left" w:pos="5985"/>
        </w:tabs>
        <w:rPr>
          <w:rFonts w:ascii="Comic Sans MS" w:hAnsi="Comic Sans MS" w:cs="Tahoma"/>
          <w:bCs/>
          <w:sz w:val="28"/>
        </w:rPr>
      </w:pPr>
      <w:r>
        <w:rPr>
          <w:rFonts w:ascii="Comic Sans MS" w:hAnsi="Comic Sans MS" w:cs="Tahoma"/>
          <w:bCs/>
          <w:sz w:val="28"/>
        </w:rPr>
        <w:tab/>
      </w:r>
    </w:p>
    <w:p w:rsidR="00865578" w:rsidRPr="006E15F5" w:rsidRDefault="00865578" w:rsidP="00865578">
      <w:pPr>
        <w:jc w:val="center"/>
        <w:rPr>
          <w:rFonts w:ascii="Comic Sans MS" w:hAnsi="Comic Sans MS" w:cs="Tahoma"/>
          <w:bCs/>
          <w:sz w:val="28"/>
        </w:rPr>
      </w:pPr>
    </w:p>
    <w:p w:rsidR="00865578" w:rsidRPr="006E15F5" w:rsidRDefault="00865578" w:rsidP="00865578">
      <w:pPr>
        <w:jc w:val="center"/>
        <w:rPr>
          <w:rFonts w:ascii="Comic Sans MS" w:hAnsi="Comic Sans MS" w:cs="Tahoma"/>
          <w:bCs/>
          <w:sz w:val="28"/>
        </w:rPr>
      </w:pPr>
      <w:r>
        <w:rPr>
          <w:rFonts w:ascii="Comic Sans MS" w:hAnsi="Comic Sans MS" w:cs="Tahoma"/>
          <w:bCs/>
          <w:sz w:val="28"/>
        </w:rPr>
        <w:t xml:space="preserve"> </w:t>
      </w:r>
      <w:r>
        <w:rPr>
          <w:rFonts w:ascii="Comic Sans MS" w:hAnsi="Comic Sans MS" w:cs="Tahoma"/>
          <w:bCs/>
          <w:sz w:val="28"/>
        </w:rPr>
        <w:tab/>
      </w:r>
    </w:p>
    <w:p w:rsidR="00865578" w:rsidRPr="006E15F5" w:rsidRDefault="00865578" w:rsidP="00865578">
      <w:pPr>
        <w:jc w:val="center"/>
        <w:rPr>
          <w:rFonts w:ascii="Comic Sans MS" w:hAnsi="Comic Sans MS" w:cs="Tahoma"/>
          <w:bCs/>
          <w:sz w:val="28"/>
        </w:rPr>
      </w:pPr>
    </w:p>
    <w:p w:rsidR="00865578" w:rsidRPr="006E15F5" w:rsidRDefault="00865578" w:rsidP="00865578">
      <w:pPr>
        <w:jc w:val="center"/>
        <w:rPr>
          <w:rFonts w:ascii="Comic Sans MS" w:hAnsi="Comic Sans MS" w:cs="Tahoma"/>
          <w:bCs/>
          <w:sz w:val="28"/>
        </w:rPr>
      </w:pPr>
    </w:p>
    <w:p w:rsidR="00865578" w:rsidRPr="006E15F5" w:rsidRDefault="00865578" w:rsidP="00865578">
      <w:pPr>
        <w:jc w:val="center"/>
        <w:rPr>
          <w:rFonts w:ascii="Comic Sans MS" w:hAnsi="Comic Sans MS" w:cs="Tahoma"/>
          <w:bCs/>
          <w:sz w:val="28"/>
        </w:rPr>
      </w:pPr>
    </w:p>
    <w:p w:rsidR="00865578" w:rsidRPr="006E15F5" w:rsidRDefault="00865578" w:rsidP="00865578">
      <w:pPr>
        <w:jc w:val="center"/>
        <w:rPr>
          <w:rFonts w:ascii="Comic Sans MS" w:hAnsi="Comic Sans MS" w:cs="Tahoma"/>
          <w:bCs/>
          <w:sz w:val="28"/>
        </w:rPr>
      </w:pPr>
    </w:p>
    <w:p w:rsidR="00865578" w:rsidRPr="006E15F5" w:rsidRDefault="00865578" w:rsidP="00865578">
      <w:pPr>
        <w:jc w:val="center"/>
        <w:rPr>
          <w:rFonts w:ascii="Comic Sans MS" w:hAnsi="Comic Sans MS" w:cs="Tahoma"/>
          <w:bCs/>
          <w:sz w:val="28"/>
        </w:rPr>
      </w:pPr>
    </w:p>
    <w:p w:rsidR="00865578" w:rsidRPr="006E15F5" w:rsidRDefault="00865578" w:rsidP="00865578">
      <w:pPr>
        <w:jc w:val="center"/>
        <w:rPr>
          <w:rFonts w:ascii="Comic Sans MS" w:hAnsi="Comic Sans MS" w:cs="Tahoma"/>
          <w:b/>
          <w:sz w:val="36"/>
        </w:rPr>
      </w:pPr>
      <w:smartTag w:uri="urn:schemas-microsoft-com:office:smarttags" w:element="place">
        <w:smartTag w:uri="urn:schemas-microsoft-com:office:smarttags" w:element="PlaceName">
          <w:r w:rsidRPr="006E15F5">
            <w:rPr>
              <w:rFonts w:ascii="Comic Sans MS" w:hAnsi="Comic Sans MS" w:cs="Tahoma"/>
              <w:b/>
              <w:sz w:val="36"/>
            </w:rPr>
            <w:t>TAMIL</w:t>
          </w:r>
        </w:smartTag>
        <w:r w:rsidRPr="006E15F5">
          <w:rPr>
            <w:rFonts w:ascii="Comic Sans MS" w:hAnsi="Comic Sans MS" w:cs="Tahoma"/>
            <w:b/>
            <w:sz w:val="36"/>
          </w:rPr>
          <w:t xml:space="preserve"> </w:t>
        </w:r>
        <w:smartTag w:uri="urn:schemas-microsoft-com:office:smarttags" w:element="PlaceName">
          <w:r w:rsidRPr="006E15F5">
            <w:rPr>
              <w:rFonts w:ascii="Comic Sans MS" w:hAnsi="Comic Sans MS" w:cs="Tahoma"/>
              <w:b/>
              <w:sz w:val="36"/>
            </w:rPr>
            <w:t>NADU</w:t>
          </w:r>
        </w:smartTag>
        <w:r w:rsidRPr="006E15F5">
          <w:rPr>
            <w:rFonts w:ascii="Comic Sans MS" w:hAnsi="Comic Sans MS" w:cs="Tahoma"/>
            <w:b/>
            <w:sz w:val="36"/>
          </w:rPr>
          <w:t xml:space="preserve"> </w:t>
        </w:r>
        <w:smartTag w:uri="urn:schemas-microsoft-com:office:smarttags" w:element="PlaceType">
          <w:r w:rsidRPr="006E15F5">
            <w:rPr>
              <w:rFonts w:ascii="Comic Sans MS" w:hAnsi="Comic Sans MS" w:cs="Tahoma"/>
              <w:b/>
              <w:sz w:val="36"/>
            </w:rPr>
            <w:t>STATE</w:t>
          </w:r>
        </w:smartTag>
      </w:smartTag>
      <w:r w:rsidRPr="006E15F5">
        <w:rPr>
          <w:rFonts w:ascii="Comic Sans MS" w:hAnsi="Comic Sans MS" w:cs="Tahoma"/>
          <w:b/>
          <w:sz w:val="36"/>
        </w:rPr>
        <w:t xml:space="preserve"> COASTAL ZONE</w:t>
      </w:r>
    </w:p>
    <w:p w:rsidR="00865578" w:rsidRPr="006E15F5" w:rsidRDefault="00865578" w:rsidP="00865578">
      <w:pPr>
        <w:jc w:val="center"/>
        <w:rPr>
          <w:rFonts w:ascii="Comic Sans MS" w:hAnsi="Comic Sans MS" w:cs="Tahoma"/>
          <w:b/>
          <w:sz w:val="36"/>
        </w:rPr>
      </w:pPr>
      <w:r w:rsidRPr="006E15F5">
        <w:rPr>
          <w:rFonts w:ascii="Comic Sans MS" w:hAnsi="Comic Sans MS" w:cs="Tahoma"/>
          <w:b/>
          <w:sz w:val="36"/>
        </w:rPr>
        <w:t>MANAGEMENT AUTHORITY</w:t>
      </w:r>
    </w:p>
    <w:p w:rsidR="00865578" w:rsidRPr="006E15F5" w:rsidRDefault="00865578" w:rsidP="00865578">
      <w:pPr>
        <w:jc w:val="center"/>
        <w:rPr>
          <w:rFonts w:ascii="Comic Sans MS" w:hAnsi="Comic Sans MS" w:cs="Tahoma"/>
          <w:b/>
          <w:sz w:val="36"/>
        </w:rPr>
      </w:pPr>
    </w:p>
    <w:p w:rsidR="00865578" w:rsidRPr="006E15F5" w:rsidRDefault="00865578" w:rsidP="00865578">
      <w:pPr>
        <w:jc w:val="center"/>
        <w:rPr>
          <w:rFonts w:ascii="Comic Sans MS" w:hAnsi="Comic Sans MS" w:cs="Tahoma"/>
          <w:bCs/>
          <w:sz w:val="28"/>
        </w:rPr>
      </w:pPr>
    </w:p>
    <w:p w:rsidR="00865578" w:rsidRDefault="00865578" w:rsidP="00865578">
      <w:pPr>
        <w:jc w:val="center"/>
        <w:rPr>
          <w:rFonts w:ascii="Comic Sans MS" w:hAnsi="Comic Sans MS" w:cs="Tahoma"/>
          <w:bCs/>
          <w:sz w:val="28"/>
        </w:rPr>
      </w:pPr>
    </w:p>
    <w:p w:rsidR="00865578" w:rsidRDefault="00865578" w:rsidP="00865578">
      <w:pPr>
        <w:jc w:val="center"/>
        <w:rPr>
          <w:rFonts w:ascii="Comic Sans MS" w:hAnsi="Comic Sans MS" w:cs="Tahoma"/>
          <w:bCs/>
          <w:sz w:val="28"/>
        </w:rPr>
      </w:pPr>
    </w:p>
    <w:p w:rsidR="00865578" w:rsidRPr="006E15F5" w:rsidRDefault="00865578" w:rsidP="00865578">
      <w:pPr>
        <w:jc w:val="center"/>
        <w:rPr>
          <w:rFonts w:ascii="Comic Sans MS" w:hAnsi="Comic Sans MS" w:cs="Tahoma"/>
          <w:bCs/>
          <w:sz w:val="28"/>
        </w:rPr>
      </w:pPr>
    </w:p>
    <w:p w:rsidR="00865578" w:rsidRPr="006E15F5" w:rsidRDefault="00865578" w:rsidP="00865578">
      <w:pPr>
        <w:tabs>
          <w:tab w:val="left" w:pos="4995"/>
        </w:tabs>
        <w:rPr>
          <w:rFonts w:ascii="Comic Sans MS" w:hAnsi="Comic Sans MS" w:cs="Tahoma"/>
          <w:bCs/>
          <w:sz w:val="28"/>
        </w:rPr>
      </w:pPr>
      <w:r>
        <w:rPr>
          <w:rFonts w:ascii="Comic Sans MS" w:hAnsi="Comic Sans MS" w:cs="Tahoma"/>
          <w:bCs/>
          <w:sz w:val="28"/>
        </w:rPr>
        <w:tab/>
      </w:r>
    </w:p>
    <w:p w:rsidR="00865578" w:rsidRPr="006E15F5" w:rsidRDefault="00865578" w:rsidP="00865578">
      <w:pPr>
        <w:jc w:val="center"/>
        <w:rPr>
          <w:rFonts w:ascii="Comic Sans MS" w:hAnsi="Comic Sans MS" w:cs="Tahoma"/>
          <w:bCs/>
          <w:sz w:val="28"/>
        </w:rPr>
      </w:pPr>
    </w:p>
    <w:p w:rsidR="00865578" w:rsidRPr="00C364BC" w:rsidRDefault="00865578" w:rsidP="00865578">
      <w:pPr>
        <w:ind w:right="-151"/>
        <w:rPr>
          <w:rFonts w:ascii="Comic Sans MS" w:hAnsi="Comic Sans MS" w:cs="Tahoma"/>
          <w:b/>
        </w:rPr>
      </w:pPr>
      <w:r>
        <w:rPr>
          <w:rFonts w:ascii="Comic Sans MS" w:hAnsi="Comic Sans MS" w:cs="Tahoma"/>
          <w:b/>
        </w:rPr>
        <w:t xml:space="preserve">Date:  </w:t>
      </w:r>
      <w:r w:rsidR="00C37670">
        <w:rPr>
          <w:rFonts w:ascii="Comic Sans MS" w:hAnsi="Comic Sans MS" w:cs="Tahoma"/>
          <w:b/>
        </w:rPr>
        <w:t>17.12.2</w:t>
      </w:r>
      <w:r>
        <w:rPr>
          <w:rFonts w:ascii="Comic Sans MS" w:hAnsi="Comic Sans MS" w:cs="Tahoma"/>
          <w:b/>
        </w:rPr>
        <w:t>014</w:t>
      </w:r>
      <w:r w:rsidRPr="00C364BC">
        <w:rPr>
          <w:rFonts w:ascii="Comic Sans MS" w:hAnsi="Comic Sans MS" w:cs="Tahoma"/>
          <w:b/>
        </w:rPr>
        <w:t xml:space="preserve">          </w:t>
      </w:r>
      <w:r w:rsidRPr="00C364BC">
        <w:rPr>
          <w:rFonts w:ascii="Comic Sans MS" w:hAnsi="Comic Sans MS" w:cs="Tahoma"/>
          <w:b/>
          <w:u w:val="single"/>
        </w:rPr>
        <w:t>Venue:</w:t>
      </w:r>
      <w:r w:rsidRPr="00C364BC">
        <w:rPr>
          <w:rFonts w:ascii="Comic Sans MS" w:hAnsi="Comic Sans MS" w:cs="Tahoma"/>
          <w:b/>
        </w:rPr>
        <w:t xml:space="preserve"> </w:t>
      </w:r>
      <w:r>
        <w:rPr>
          <w:rFonts w:ascii="Comic Sans MS" w:hAnsi="Comic Sans MS" w:cs="Tahoma"/>
          <w:b/>
        </w:rPr>
        <w:tab/>
      </w:r>
    </w:p>
    <w:p w:rsidR="00C37670" w:rsidRDefault="00642638" w:rsidP="00572D63">
      <w:pPr>
        <w:ind w:left="4050" w:right="-333" w:hanging="4320"/>
        <w:rPr>
          <w:rFonts w:ascii="Comic Sans MS" w:hAnsi="Comic Sans MS" w:cs="Tahoma"/>
          <w:b/>
        </w:rPr>
      </w:pPr>
      <w:r>
        <w:rPr>
          <w:rFonts w:ascii="Comic Sans MS" w:hAnsi="Comic Sans MS" w:cs="Tahoma"/>
          <w:b/>
        </w:rPr>
        <w:t xml:space="preserve">   </w:t>
      </w:r>
      <w:r w:rsidR="00865578">
        <w:rPr>
          <w:rFonts w:ascii="Comic Sans MS" w:hAnsi="Comic Sans MS" w:cs="Tahoma"/>
          <w:b/>
        </w:rPr>
        <w:t>Time:  0</w:t>
      </w:r>
      <w:r w:rsidR="00C37670">
        <w:rPr>
          <w:rFonts w:ascii="Comic Sans MS" w:hAnsi="Comic Sans MS" w:cs="Tahoma"/>
          <w:b/>
        </w:rPr>
        <w:t>3</w:t>
      </w:r>
      <w:r w:rsidR="00865578">
        <w:rPr>
          <w:rFonts w:ascii="Comic Sans MS" w:hAnsi="Comic Sans MS" w:cs="Tahoma"/>
          <w:b/>
        </w:rPr>
        <w:t>.00 P.M.</w:t>
      </w:r>
      <w:r w:rsidR="00865578" w:rsidRPr="00C364BC">
        <w:rPr>
          <w:rFonts w:ascii="Comic Sans MS" w:hAnsi="Comic Sans MS" w:cs="Tahoma"/>
          <w:b/>
        </w:rPr>
        <w:tab/>
      </w:r>
      <w:r w:rsidR="00C37670">
        <w:rPr>
          <w:rFonts w:ascii="Comic Sans MS" w:hAnsi="Comic Sans MS" w:cs="Tahoma"/>
          <w:b/>
        </w:rPr>
        <w:t>Chamber of the Principal Secretary to Government</w:t>
      </w:r>
      <w:r w:rsidR="00865578">
        <w:rPr>
          <w:rFonts w:ascii="Comic Sans MS" w:hAnsi="Comic Sans MS" w:cs="Tahoma"/>
          <w:b/>
        </w:rPr>
        <w:t>,</w:t>
      </w:r>
    </w:p>
    <w:p w:rsidR="00C37670" w:rsidRDefault="00C37670" w:rsidP="00572D63">
      <w:pPr>
        <w:ind w:left="4050" w:right="-333" w:hanging="4320"/>
        <w:rPr>
          <w:rFonts w:ascii="Comic Sans MS" w:hAnsi="Comic Sans MS" w:cs="Tahoma"/>
          <w:b/>
        </w:rPr>
      </w:pPr>
      <w:r>
        <w:rPr>
          <w:rFonts w:ascii="Comic Sans MS" w:hAnsi="Comic Sans MS" w:cs="Tahoma"/>
          <w:b/>
        </w:rPr>
        <w:tab/>
        <w:t xml:space="preserve">Environment and Forests </w:t>
      </w:r>
      <w:proofErr w:type="gramStart"/>
      <w:r>
        <w:rPr>
          <w:rFonts w:ascii="Comic Sans MS" w:hAnsi="Comic Sans MS" w:cs="Tahoma"/>
          <w:b/>
        </w:rPr>
        <w:t>Department.,</w:t>
      </w:r>
      <w:proofErr w:type="gramEnd"/>
    </w:p>
    <w:p w:rsidR="00865578" w:rsidRPr="00C364BC" w:rsidRDefault="00C37670" w:rsidP="00572D63">
      <w:pPr>
        <w:ind w:left="4050" w:right="-333"/>
        <w:rPr>
          <w:rFonts w:ascii="Comic Sans MS" w:hAnsi="Comic Sans MS" w:cs="Tahoma"/>
          <w:b/>
        </w:rPr>
      </w:pPr>
      <w:r>
        <w:rPr>
          <w:rFonts w:ascii="Comic Sans MS" w:hAnsi="Comic Sans MS" w:cs="Tahoma"/>
          <w:b/>
        </w:rPr>
        <w:t>7</w:t>
      </w:r>
      <w:r w:rsidR="00865578" w:rsidRPr="00324180">
        <w:rPr>
          <w:rFonts w:ascii="Comic Sans MS" w:hAnsi="Comic Sans MS" w:cs="Tahoma"/>
          <w:b/>
          <w:vertAlign w:val="superscript"/>
        </w:rPr>
        <w:t>th</w:t>
      </w:r>
      <w:r w:rsidR="00865578">
        <w:rPr>
          <w:rFonts w:ascii="Comic Sans MS" w:hAnsi="Comic Sans MS" w:cs="Tahoma"/>
          <w:b/>
        </w:rPr>
        <w:t xml:space="preserve"> floor, </w:t>
      </w:r>
      <w:r w:rsidR="00865578" w:rsidRPr="00C364BC">
        <w:rPr>
          <w:rFonts w:ascii="Comic Sans MS" w:hAnsi="Comic Sans MS" w:cs="Tahoma"/>
          <w:b/>
        </w:rPr>
        <w:t xml:space="preserve">Secretariat, </w:t>
      </w:r>
    </w:p>
    <w:p w:rsidR="00865578" w:rsidRPr="00C364BC" w:rsidRDefault="00865578" w:rsidP="00572D63">
      <w:pPr>
        <w:ind w:left="4050" w:right="-333"/>
        <w:rPr>
          <w:rFonts w:ascii="Comic Sans MS" w:hAnsi="Comic Sans MS" w:cs="Tahoma"/>
          <w:b/>
          <w:bCs/>
        </w:rPr>
      </w:pPr>
      <w:r w:rsidRPr="00C364BC">
        <w:rPr>
          <w:rFonts w:ascii="Comic Sans MS" w:hAnsi="Comic Sans MS" w:cs="Tahoma"/>
          <w:b/>
        </w:rPr>
        <w:t>Chennai – 600 009</w:t>
      </w:r>
    </w:p>
    <w:p w:rsidR="00865578" w:rsidRDefault="00865578" w:rsidP="00572D63">
      <w:pPr>
        <w:ind w:left="4050" w:right="-333"/>
        <w:rPr>
          <w:rFonts w:ascii="Palatino Linotype" w:hAnsi="Palatino Linotype" w:cs="Tahoma"/>
          <w:bCs/>
          <w:sz w:val="22"/>
          <w:szCs w:val="22"/>
        </w:rPr>
      </w:pPr>
      <w:r>
        <w:rPr>
          <w:rFonts w:ascii="Palatino Linotype" w:hAnsi="Palatino Linotype" w:cs="Tahoma"/>
          <w:bCs/>
          <w:sz w:val="22"/>
          <w:szCs w:val="22"/>
        </w:rPr>
        <w:tab/>
      </w:r>
      <w:r>
        <w:rPr>
          <w:rFonts w:ascii="Palatino Linotype" w:hAnsi="Palatino Linotype" w:cs="Tahoma"/>
          <w:bCs/>
          <w:sz w:val="22"/>
          <w:szCs w:val="22"/>
        </w:rPr>
        <w:tab/>
      </w:r>
      <w:r>
        <w:rPr>
          <w:rFonts w:ascii="Palatino Linotype" w:hAnsi="Palatino Linotype" w:cs="Tahoma"/>
          <w:bCs/>
          <w:sz w:val="22"/>
          <w:szCs w:val="22"/>
        </w:rPr>
        <w:tab/>
      </w:r>
      <w:r>
        <w:rPr>
          <w:rFonts w:ascii="Palatino Linotype" w:hAnsi="Palatino Linotype" w:cs="Tahoma"/>
          <w:bCs/>
          <w:sz w:val="22"/>
          <w:szCs w:val="22"/>
        </w:rPr>
        <w:tab/>
      </w:r>
    </w:p>
    <w:p w:rsidR="00865578" w:rsidRDefault="00865578" w:rsidP="00572D63">
      <w:pPr>
        <w:ind w:right="-333"/>
        <w:jc w:val="center"/>
        <w:rPr>
          <w:rFonts w:ascii="Comic Sans MS" w:hAnsi="Comic Sans MS" w:cs="Tahoma"/>
          <w:b/>
          <w:bCs/>
          <w:sz w:val="22"/>
          <w:szCs w:val="22"/>
        </w:rPr>
      </w:pPr>
      <w:r>
        <w:rPr>
          <w:rFonts w:ascii="Palatino Linotype" w:hAnsi="Palatino Linotype" w:cs="Tahoma"/>
          <w:bCs/>
          <w:sz w:val="22"/>
          <w:szCs w:val="22"/>
        </w:rPr>
        <w:br w:type="page"/>
      </w:r>
      <w:r w:rsidRPr="00A619B0">
        <w:rPr>
          <w:rFonts w:ascii="Comic Sans MS" w:hAnsi="Comic Sans MS" w:cs="Tahoma"/>
          <w:b/>
          <w:bCs/>
          <w:sz w:val="22"/>
          <w:szCs w:val="22"/>
        </w:rPr>
        <w:lastRenderedPageBreak/>
        <w:t>INDEX</w:t>
      </w:r>
    </w:p>
    <w:p w:rsidR="00CF6EBC" w:rsidRPr="00A619B0" w:rsidRDefault="00CF6EBC" w:rsidP="00572D63">
      <w:pPr>
        <w:ind w:right="-333"/>
        <w:jc w:val="center"/>
        <w:rPr>
          <w:rFonts w:ascii="Comic Sans MS" w:hAnsi="Comic Sans MS" w:cs="Tahoma"/>
          <w:b/>
          <w:bCs/>
          <w:sz w:val="22"/>
          <w:szCs w:val="22"/>
        </w:rPr>
      </w:pPr>
    </w:p>
    <w:p w:rsidR="00865578" w:rsidRPr="00A619B0" w:rsidRDefault="00865578" w:rsidP="00865578">
      <w:pPr>
        <w:jc w:val="center"/>
        <w:rPr>
          <w:rFonts w:ascii="Comic Sans MS" w:hAnsi="Comic Sans MS" w:cs="Tahoma"/>
          <w:b/>
          <w:bCs/>
          <w:sz w:val="22"/>
          <w:szCs w:val="22"/>
        </w:rPr>
      </w:pPr>
    </w:p>
    <w:tbl>
      <w:tblPr>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9"/>
        <w:gridCol w:w="6729"/>
        <w:gridCol w:w="840"/>
      </w:tblGrid>
      <w:tr w:rsidR="00865578" w:rsidRPr="00A619B0" w:rsidTr="0075510D">
        <w:tc>
          <w:tcPr>
            <w:tcW w:w="1059" w:type="dxa"/>
          </w:tcPr>
          <w:p w:rsidR="00865578" w:rsidRPr="00A619B0" w:rsidRDefault="00865578" w:rsidP="0075510D">
            <w:pPr>
              <w:jc w:val="center"/>
              <w:rPr>
                <w:rFonts w:ascii="Comic Sans MS" w:hAnsi="Comic Sans MS"/>
                <w:b/>
              </w:rPr>
            </w:pPr>
            <w:r w:rsidRPr="00A619B0">
              <w:rPr>
                <w:rFonts w:ascii="Comic Sans MS" w:hAnsi="Comic Sans MS"/>
                <w:b/>
                <w:sz w:val="22"/>
                <w:szCs w:val="22"/>
              </w:rPr>
              <w:t>Agenda No.</w:t>
            </w:r>
          </w:p>
        </w:tc>
        <w:tc>
          <w:tcPr>
            <w:tcW w:w="6729" w:type="dxa"/>
            <w:vAlign w:val="center"/>
          </w:tcPr>
          <w:p w:rsidR="00865578" w:rsidRPr="00A619B0" w:rsidRDefault="00865578" w:rsidP="0075510D">
            <w:pPr>
              <w:jc w:val="center"/>
              <w:rPr>
                <w:rFonts w:ascii="Comic Sans MS" w:hAnsi="Comic Sans MS"/>
                <w:b/>
              </w:rPr>
            </w:pPr>
            <w:r w:rsidRPr="00A619B0">
              <w:rPr>
                <w:rFonts w:ascii="Comic Sans MS" w:hAnsi="Comic Sans MS"/>
                <w:b/>
                <w:sz w:val="22"/>
                <w:szCs w:val="22"/>
              </w:rPr>
              <w:t>Description</w:t>
            </w:r>
          </w:p>
        </w:tc>
        <w:tc>
          <w:tcPr>
            <w:tcW w:w="840" w:type="dxa"/>
          </w:tcPr>
          <w:p w:rsidR="00865578" w:rsidRPr="00A619B0" w:rsidRDefault="00865578" w:rsidP="0075510D">
            <w:pPr>
              <w:jc w:val="center"/>
              <w:rPr>
                <w:rFonts w:ascii="Comic Sans MS" w:hAnsi="Comic Sans MS"/>
                <w:b/>
              </w:rPr>
            </w:pPr>
            <w:r w:rsidRPr="00A619B0">
              <w:rPr>
                <w:rFonts w:ascii="Comic Sans MS" w:hAnsi="Comic Sans MS"/>
                <w:b/>
                <w:sz w:val="22"/>
                <w:szCs w:val="22"/>
              </w:rPr>
              <w:t xml:space="preserve">Page </w:t>
            </w:r>
          </w:p>
          <w:p w:rsidR="00865578" w:rsidRPr="00A619B0" w:rsidRDefault="00865578" w:rsidP="0075510D">
            <w:pPr>
              <w:jc w:val="center"/>
              <w:rPr>
                <w:rFonts w:ascii="Comic Sans MS" w:hAnsi="Comic Sans MS"/>
                <w:b/>
              </w:rPr>
            </w:pPr>
            <w:r w:rsidRPr="00A619B0">
              <w:rPr>
                <w:rFonts w:ascii="Comic Sans MS" w:hAnsi="Comic Sans MS"/>
                <w:b/>
                <w:sz w:val="22"/>
                <w:szCs w:val="22"/>
              </w:rPr>
              <w:t>No.</w:t>
            </w:r>
          </w:p>
        </w:tc>
      </w:tr>
      <w:tr w:rsidR="00865578" w:rsidRPr="00A619B0" w:rsidTr="0075510D">
        <w:tc>
          <w:tcPr>
            <w:tcW w:w="1059" w:type="dxa"/>
          </w:tcPr>
          <w:p w:rsidR="00865578" w:rsidRPr="00A619B0" w:rsidRDefault="00865578" w:rsidP="0075510D">
            <w:pPr>
              <w:tabs>
                <w:tab w:val="left" w:pos="180"/>
                <w:tab w:val="center" w:pos="421"/>
              </w:tabs>
              <w:spacing w:line="26" w:lineRule="atLeast"/>
              <w:rPr>
                <w:rFonts w:ascii="Comic Sans MS" w:hAnsi="Comic Sans MS"/>
              </w:rPr>
            </w:pPr>
            <w:r w:rsidRPr="00A619B0">
              <w:rPr>
                <w:rFonts w:ascii="Comic Sans MS" w:hAnsi="Comic Sans MS"/>
                <w:sz w:val="22"/>
                <w:szCs w:val="22"/>
              </w:rPr>
              <w:tab/>
            </w:r>
            <w:r w:rsidRPr="00A619B0">
              <w:rPr>
                <w:rFonts w:ascii="Comic Sans MS" w:hAnsi="Comic Sans MS"/>
                <w:sz w:val="22"/>
                <w:szCs w:val="22"/>
              </w:rPr>
              <w:tab/>
              <w:t>01</w:t>
            </w:r>
          </w:p>
        </w:tc>
        <w:tc>
          <w:tcPr>
            <w:tcW w:w="6729" w:type="dxa"/>
          </w:tcPr>
          <w:p w:rsidR="00865578" w:rsidRPr="00A619B0" w:rsidRDefault="00865578" w:rsidP="00F65F0D">
            <w:pPr>
              <w:spacing w:line="360" w:lineRule="auto"/>
              <w:ind w:left="14"/>
              <w:jc w:val="both"/>
              <w:rPr>
                <w:rFonts w:ascii="Comic Sans MS" w:hAnsi="Comic Sans MS"/>
              </w:rPr>
            </w:pPr>
            <w:r w:rsidRPr="00A619B0">
              <w:rPr>
                <w:rFonts w:ascii="Comic Sans MS" w:hAnsi="Comic Sans MS"/>
                <w:bCs/>
                <w:sz w:val="22"/>
                <w:szCs w:val="22"/>
              </w:rPr>
              <w:t>Conf</w:t>
            </w:r>
            <w:r w:rsidR="00135169" w:rsidRPr="00A619B0">
              <w:rPr>
                <w:rFonts w:ascii="Comic Sans MS" w:hAnsi="Comic Sans MS"/>
                <w:bCs/>
                <w:sz w:val="22"/>
                <w:szCs w:val="22"/>
              </w:rPr>
              <w:t>irmation of the minutes of the 8</w:t>
            </w:r>
            <w:r w:rsidR="00F9632C" w:rsidRPr="00A619B0">
              <w:rPr>
                <w:rFonts w:ascii="Comic Sans MS" w:hAnsi="Comic Sans MS"/>
                <w:bCs/>
                <w:sz w:val="22"/>
                <w:szCs w:val="22"/>
              </w:rPr>
              <w:t>1</w:t>
            </w:r>
            <w:r w:rsidR="00F9632C" w:rsidRPr="00A619B0">
              <w:rPr>
                <w:rFonts w:ascii="Comic Sans MS" w:hAnsi="Comic Sans MS"/>
                <w:bCs/>
                <w:sz w:val="22"/>
                <w:szCs w:val="22"/>
                <w:vertAlign w:val="superscript"/>
              </w:rPr>
              <w:t>st</w:t>
            </w:r>
            <w:r w:rsidR="00F9632C" w:rsidRPr="00A619B0">
              <w:rPr>
                <w:rFonts w:ascii="Comic Sans MS" w:hAnsi="Comic Sans MS"/>
                <w:bCs/>
                <w:sz w:val="22"/>
                <w:szCs w:val="22"/>
              </w:rPr>
              <w:t xml:space="preserve"> m</w:t>
            </w:r>
            <w:r w:rsidRPr="00A619B0">
              <w:rPr>
                <w:rFonts w:ascii="Comic Sans MS" w:hAnsi="Comic Sans MS"/>
                <w:bCs/>
                <w:sz w:val="22"/>
                <w:szCs w:val="22"/>
              </w:rPr>
              <w:t xml:space="preserve">eeting held on </w:t>
            </w:r>
            <w:r w:rsidR="00B10198" w:rsidRPr="00A619B0">
              <w:rPr>
                <w:rFonts w:ascii="Comic Sans MS" w:hAnsi="Comic Sans MS"/>
                <w:bCs/>
                <w:sz w:val="22"/>
                <w:szCs w:val="22"/>
              </w:rPr>
              <w:t>27.1</w:t>
            </w:r>
            <w:r w:rsidR="00F65F0D" w:rsidRPr="00A619B0">
              <w:rPr>
                <w:rFonts w:ascii="Comic Sans MS" w:hAnsi="Comic Sans MS"/>
                <w:bCs/>
                <w:sz w:val="22"/>
                <w:szCs w:val="22"/>
              </w:rPr>
              <w:t>1</w:t>
            </w:r>
            <w:r w:rsidR="00B10198" w:rsidRPr="00A619B0">
              <w:rPr>
                <w:rFonts w:ascii="Comic Sans MS" w:hAnsi="Comic Sans MS"/>
                <w:bCs/>
                <w:sz w:val="22"/>
                <w:szCs w:val="22"/>
              </w:rPr>
              <w:t>.2014</w:t>
            </w:r>
            <w:r w:rsidRPr="00A619B0">
              <w:rPr>
                <w:rFonts w:ascii="Comic Sans MS" w:hAnsi="Comic Sans MS"/>
                <w:bCs/>
                <w:sz w:val="22"/>
                <w:szCs w:val="22"/>
              </w:rPr>
              <w:t>.</w:t>
            </w:r>
          </w:p>
        </w:tc>
        <w:tc>
          <w:tcPr>
            <w:tcW w:w="840" w:type="dxa"/>
          </w:tcPr>
          <w:p w:rsidR="00865578" w:rsidRPr="00A619B0" w:rsidRDefault="00865578" w:rsidP="0075510D">
            <w:pPr>
              <w:jc w:val="center"/>
              <w:rPr>
                <w:rFonts w:ascii="Comic Sans MS" w:hAnsi="Comic Sans MS"/>
              </w:rPr>
            </w:pPr>
            <w:r w:rsidRPr="00A619B0">
              <w:rPr>
                <w:rFonts w:ascii="Comic Sans MS" w:hAnsi="Comic Sans MS"/>
                <w:sz w:val="22"/>
                <w:szCs w:val="22"/>
              </w:rPr>
              <w:t>01</w:t>
            </w:r>
          </w:p>
        </w:tc>
      </w:tr>
      <w:tr w:rsidR="00865578" w:rsidRPr="00A619B0" w:rsidTr="0075510D">
        <w:tc>
          <w:tcPr>
            <w:tcW w:w="1059" w:type="dxa"/>
          </w:tcPr>
          <w:p w:rsidR="00865578" w:rsidRPr="00A619B0" w:rsidRDefault="00865578" w:rsidP="0075510D">
            <w:pPr>
              <w:spacing w:line="26" w:lineRule="atLeast"/>
              <w:jc w:val="center"/>
              <w:rPr>
                <w:rFonts w:ascii="Comic Sans MS" w:hAnsi="Comic Sans MS"/>
              </w:rPr>
            </w:pPr>
            <w:r w:rsidRPr="00A619B0">
              <w:rPr>
                <w:rFonts w:ascii="Comic Sans MS" w:hAnsi="Comic Sans MS"/>
                <w:sz w:val="22"/>
                <w:szCs w:val="22"/>
              </w:rPr>
              <w:t>02</w:t>
            </w:r>
          </w:p>
        </w:tc>
        <w:tc>
          <w:tcPr>
            <w:tcW w:w="6729" w:type="dxa"/>
          </w:tcPr>
          <w:p w:rsidR="00865578" w:rsidRPr="00A619B0" w:rsidRDefault="00865578" w:rsidP="00F65F0D">
            <w:pPr>
              <w:spacing w:line="360" w:lineRule="auto"/>
              <w:ind w:left="10"/>
              <w:jc w:val="both"/>
              <w:rPr>
                <w:rFonts w:ascii="Comic Sans MS" w:hAnsi="Comic Sans MS"/>
              </w:rPr>
            </w:pPr>
            <w:r w:rsidRPr="00A619B0">
              <w:rPr>
                <w:rFonts w:ascii="Comic Sans MS" w:hAnsi="Comic Sans MS"/>
                <w:sz w:val="22"/>
                <w:szCs w:val="22"/>
              </w:rPr>
              <w:t xml:space="preserve">The action taken on the decisions of the </w:t>
            </w:r>
            <w:r w:rsidR="00135169" w:rsidRPr="00A619B0">
              <w:rPr>
                <w:rFonts w:ascii="Comic Sans MS" w:hAnsi="Comic Sans MS"/>
                <w:sz w:val="22"/>
                <w:szCs w:val="22"/>
              </w:rPr>
              <w:t>8</w:t>
            </w:r>
            <w:r w:rsidR="00F65F0D" w:rsidRPr="00A619B0">
              <w:rPr>
                <w:rFonts w:ascii="Comic Sans MS" w:hAnsi="Comic Sans MS"/>
                <w:sz w:val="22"/>
                <w:szCs w:val="22"/>
              </w:rPr>
              <w:t>1</w:t>
            </w:r>
            <w:r w:rsidR="00F65F0D" w:rsidRPr="00A619B0">
              <w:rPr>
                <w:rFonts w:ascii="Comic Sans MS" w:hAnsi="Comic Sans MS"/>
                <w:sz w:val="22"/>
                <w:szCs w:val="22"/>
                <w:vertAlign w:val="superscript"/>
              </w:rPr>
              <w:t>st</w:t>
            </w:r>
            <w:r w:rsidR="00F65F0D" w:rsidRPr="00A619B0">
              <w:rPr>
                <w:rFonts w:ascii="Comic Sans MS" w:hAnsi="Comic Sans MS"/>
                <w:sz w:val="22"/>
                <w:szCs w:val="22"/>
              </w:rPr>
              <w:t xml:space="preserve"> </w:t>
            </w:r>
            <w:r w:rsidRPr="00A619B0">
              <w:rPr>
                <w:rFonts w:ascii="Comic Sans MS" w:hAnsi="Comic Sans MS"/>
                <w:sz w:val="22"/>
                <w:szCs w:val="22"/>
              </w:rPr>
              <w:t xml:space="preserve">meeting of the Authority held on </w:t>
            </w:r>
            <w:r w:rsidR="00B10198" w:rsidRPr="00A619B0">
              <w:rPr>
                <w:rFonts w:ascii="Comic Sans MS" w:hAnsi="Comic Sans MS"/>
                <w:sz w:val="22"/>
                <w:szCs w:val="22"/>
              </w:rPr>
              <w:t>27.1</w:t>
            </w:r>
            <w:r w:rsidR="00F65F0D" w:rsidRPr="00A619B0">
              <w:rPr>
                <w:rFonts w:ascii="Comic Sans MS" w:hAnsi="Comic Sans MS"/>
                <w:sz w:val="22"/>
                <w:szCs w:val="22"/>
              </w:rPr>
              <w:t>1</w:t>
            </w:r>
            <w:r w:rsidR="00B10198" w:rsidRPr="00A619B0">
              <w:rPr>
                <w:rFonts w:ascii="Comic Sans MS" w:hAnsi="Comic Sans MS"/>
                <w:sz w:val="22"/>
                <w:szCs w:val="22"/>
              </w:rPr>
              <w:t>.</w:t>
            </w:r>
            <w:r w:rsidRPr="00A619B0">
              <w:rPr>
                <w:rFonts w:ascii="Comic Sans MS" w:hAnsi="Comic Sans MS"/>
                <w:sz w:val="22"/>
                <w:szCs w:val="22"/>
              </w:rPr>
              <w:t>2014.</w:t>
            </w:r>
          </w:p>
        </w:tc>
        <w:tc>
          <w:tcPr>
            <w:tcW w:w="840" w:type="dxa"/>
          </w:tcPr>
          <w:p w:rsidR="00865578" w:rsidRPr="00A619B0" w:rsidRDefault="00865578" w:rsidP="00CF6EBC">
            <w:pPr>
              <w:jc w:val="center"/>
              <w:rPr>
                <w:rFonts w:ascii="Comic Sans MS" w:hAnsi="Comic Sans MS"/>
              </w:rPr>
            </w:pPr>
            <w:r w:rsidRPr="00A619B0">
              <w:rPr>
                <w:rFonts w:ascii="Comic Sans MS" w:hAnsi="Comic Sans MS"/>
                <w:sz w:val="22"/>
                <w:szCs w:val="22"/>
              </w:rPr>
              <w:t>0</w:t>
            </w:r>
            <w:r w:rsidR="00CF6EBC">
              <w:rPr>
                <w:rFonts w:ascii="Comic Sans MS" w:hAnsi="Comic Sans MS"/>
                <w:sz w:val="22"/>
                <w:szCs w:val="22"/>
              </w:rPr>
              <w:t>8</w:t>
            </w:r>
          </w:p>
        </w:tc>
      </w:tr>
      <w:tr w:rsidR="00865578" w:rsidRPr="00A619B0" w:rsidTr="0075510D">
        <w:tc>
          <w:tcPr>
            <w:tcW w:w="1059" w:type="dxa"/>
          </w:tcPr>
          <w:p w:rsidR="00865578" w:rsidRPr="00A619B0" w:rsidRDefault="00865578" w:rsidP="0075510D">
            <w:pPr>
              <w:spacing w:line="26" w:lineRule="atLeast"/>
              <w:jc w:val="center"/>
              <w:rPr>
                <w:rFonts w:ascii="Comic Sans MS" w:hAnsi="Comic Sans MS"/>
              </w:rPr>
            </w:pPr>
            <w:r w:rsidRPr="00A619B0">
              <w:rPr>
                <w:rFonts w:ascii="Comic Sans MS" w:hAnsi="Comic Sans MS"/>
                <w:sz w:val="22"/>
                <w:szCs w:val="22"/>
              </w:rPr>
              <w:t>03</w:t>
            </w:r>
          </w:p>
        </w:tc>
        <w:tc>
          <w:tcPr>
            <w:tcW w:w="6729" w:type="dxa"/>
          </w:tcPr>
          <w:p w:rsidR="00865578" w:rsidRPr="00A619B0" w:rsidRDefault="00A619B0" w:rsidP="00A619B0">
            <w:pPr>
              <w:tabs>
                <w:tab w:val="left" w:pos="2790"/>
              </w:tabs>
              <w:spacing w:line="360" w:lineRule="auto"/>
              <w:ind w:right="72"/>
              <w:jc w:val="both"/>
              <w:rPr>
                <w:rFonts w:ascii="Comic Sans MS" w:hAnsi="Comic Sans MS"/>
              </w:rPr>
            </w:pPr>
            <w:r w:rsidRPr="00A619B0">
              <w:rPr>
                <w:rFonts w:ascii="Comic Sans MS" w:hAnsi="Comic Sans MS"/>
                <w:sz w:val="22"/>
                <w:szCs w:val="22"/>
              </w:rPr>
              <w:t xml:space="preserve">Proposed improvements to the Marina Loop Road by relaying with cement concrete road from the junction of Light House in </w:t>
            </w:r>
            <w:proofErr w:type="spellStart"/>
            <w:r w:rsidRPr="00A619B0">
              <w:rPr>
                <w:rFonts w:ascii="Comic Sans MS" w:hAnsi="Comic Sans MS"/>
                <w:sz w:val="22"/>
                <w:szCs w:val="22"/>
              </w:rPr>
              <w:t>Kamaraj</w:t>
            </w:r>
            <w:proofErr w:type="spellEnd"/>
            <w:r w:rsidRPr="00A619B0">
              <w:rPr>
                <w:rFonts w:ascii="Comic Sans MS" w:hAnsi="Comic Sans MS"/>
                <w:sz w:val="22"/>
                <w:szCs w:val="22"/>
              </w:rPr>
              <w:t xml:space="preserve"> </w:t>
            </w:r>
            <w:proofErr w:type="spellStart"/>
            <w:r w:rsidRPr="00A619B0">
              <w:rPr>
                <w:rFonts w:ascii="Comic Sans MS" w:hAnsi="Comic Sans MS"/>
                <w:sz w:val="22"/>
                <w:szCs w:val="22"/>
              </w:rPr>
              <w:t>Salai</w:t>
            </w:r>
            <w:proofErr w:type="spellEnd"/>
            <w:r w:rsidRPr="00A619B0">
              <w:rPr>
                <w:rFonts w:ascii="Comic Sans MS" w:hAnsi="Comic Sans MS"/>
                <w:sz w:val="22"/>
                <w:szCs w:val="22"/>
              </w:rPr>
              <w:t xml:space="preserve"> to the junction of </w:t>
            </w:r>
            <w:proofErr w:type="spellStart"/>
            <w:proofErr w:type="gramStart"/>
            <w:r w:rsidRPr="00A619B0">
              <w:rPr>
                <w:rFonts w:ascii="Comic Sans MS" w:hAnsi="Comic Sans MS"/>
                <w:sz w:val="22"/>
                <w:szCs w:val="22"/>
              </w:rPr>
              <w:t>Pattinapakkam</w:t>
            </w:r>
            <w:proofErr w:type="spellEnd"/>
            <w:r w:rsidRPr="00A619B0">
              <w:rPr>
                <w:rFonts w:ascii="Comic Sans MS" w:hAnsi="Comic Sans MS"/>
                <w:sz w:val="22"/>
                <w:szCs w:val="22"/>
              </w:rPr>
              <w:t xml:space="preserve">  proposed</w:t>
            </w:r>
            <w:proofErr w:type="gramEnd"/>
            <w:r w:rsidRPr="00A619B0">
              <w:rPr>
                <w:rFonts w:ascii="Comic Sans MS" w:hAnsi="Comic Sans MS"/>
                <w:sz w:val="22"/>
                <w:szCs w:val="22"/>
              </w:rPr>
              <w:t xml:space="preserve"> by Corporation of Chennai.</w:t>
            </w:r>
          </w:p>
        </w:tc>
        <w:tc>
          <w:tcPr>
            <w:tcW w:w="840" w:type="dxa"/>
          </w:tcPr>
          <w:p w:rsidR="00865578" w:rsidRPr="00A619B0" w:rsidRDefault="00865578" w:rsidP="00A619B0">
            <w:pPr>
              <w:jc w:val="center"/>
              <w:rPr>
                <w:rFonts w:ascii="Comic Sans MS" w:hAnsi="Comic Sans MS"/>
              </w:rPr>
            </w:pPr>
            <w:r w:rsidRPr="00A619B0">
              <w:rPr>
                <w:rFonts w:ascii="Comic Sans MS" w:hAnsi="Comic Sans MS"/>
                <w:sz w:val="22"/>
                <w:szCs w:val="22"/>
              </w:rPr>
              <w:t>0</w:t>
            </w:r>
            <w:r w:rsidR="00A619B0" w:rsidRPr="00A619B0">
              <w:rPr>
                <w:rFonts w:ascii="Comic Sans MS" w:hAnsi="Comic Sans MS"/>
                <w:sz w:val="22"/>
                <w:szCs w:val="22"/>
              </w:rPr>
              <w:t>9</w:t>
            </w:r>
          </w:p>
        </w:tc>
      </w:tr>
      <w:tr w:rsidR="002B7E58" w:rsidRPr="00A619B0" w:rsidTr="0075510D">
        <w:tc>
          <w:tcPr>
            <w:tcW w:w="1059" w:type="dxa"/>
          </w:tcPr>
          <w:p w:rsidR="002B7E58" w:rsidRPr="00A619B0" w:rsidRDefault="002B7E58" w:rsidP="0075510D">
            <w:pPr>
              <w:spacing w:line="26" w:lineRule="atLeast"/>
              <w:jc w:val="center"/>
              <w:rPr>
                <w:rFonts w:ascii="Comic Sans MS" w:hAnsi="Comic Sans MS"/>
              </w:rPr>
            </w:pPr>
            <w:r w:rsidRPr="00A619B0">
              <w:rPr>
                <w:rFonts w:ascii="Comic Sans MS" w:hAnsi="Comic Sans MS"/>
                <w:sz w:val="22"/>
                <w:szCs w:val="22"/>
              </w:rPr>
              <w:t>04</w:t>
            </w:r>
          </w:p>
        </w:tc>
        <w:tc>
          <w:tcPr>
            <w:tcW w:w="6729" w:type="dxa"/>
          </w:tcPr>
          <w:p w:rsidR="002B7E58" w:rsidRPr="00311B95" w:rsidRDefault="00311B95" w:rsidP="004E23C0">
            <w:pPr>
              <w:tabs>
                <w:tab w:val="left" w:pos="3420"/>
                <w:tab w:val="left" w:pos="8640"/>
              </w:tabs>
              <w:spacing w:line="360" w:lineRule="auto"/>
              <w:jc w:val="both"/>
              <w:rPr>
                <w:rFonts w:ascii="Comic Sans MS" w:hAnsi="Comic Sans MS"/>
              </w:rPr>
            </w:pPr>
            <w:r w:rsidRPr="00311B95">
              <w:rPr>
                <w:rFonts w:ascii="Comic Sans MS" w:hAnsi="Comic Sans MS"/>
                <w:sz w:val="22"/>
                <w:szCs w:val="22"/>
              </w:rPr>
              <w:t xml:space="preserve">Construction of </w:t>
            </w:r>
            <w:proofErr w:type="spellStart"/>
            <w:r w:rsidRPr="00311B95">
              <w:rPr>
                <w:rFonts w:ascii="Comic Sans MS" w:hAnsi="Comic Sans MS"/>
                <w:sz w:val="22"/>
                <w:szCs w:val="22"/>
              </w:rPr>
              <w:t>groyne</w:t>
            </w:r>
            <w:proofErr w:type="spellEnd"/>
            <w:r w:rsidRPr="00311B95">
              <w:rPr>
                <w:rFonts w:ascii="Comic Sans MS" w:hAnsi="Comic Sans MS"/>
                <w:sz w:val="22"/>
                <w:szCs w:val="22"/>
              </w:rPr>
              <w:t xml:space="preserve"> at </w:t>
            </w:r>
            <w:proofErr w:type="spellStart"/>
            <w:r w:rsidRPr="00311B95">
              <w:rPr>
                <w:rFonts w:ascii="Comic Sans MS" w:hAnsi="Comic Sans MS"/>
                <w:sz w:val="22"/>
                <w:szCs w:val="22"/>
              </w:rPr>
              <w:t>Periathalai</w:t>
            </w:r>
            <w:proofErr w:type="spellEnd"/>
            <w:r w:rsidRPr="00311B95">
              <w:rPr>
                <w:rFonts w:ascii="Comic Sans MS" w:hAnsi="Comic Sans MS"/>
                <w:sz w:val="22"/>
                <w:szCs w:val="22"/>
              </w:rPr>
              <w:t xml:space="preserve"> Village, </w:t>
            </w:r>
            <w:proofErr w:type="spellStart"/>
            <w:r w:rsidRPr="00311B95">
              <w:rPr>
                <w:rFonts w:ascii="Comic Sans MS" w:hAnsi="Comic Sans MS"/>
                <w:sz w:val="22"/>
                <w:szCs w:val="22"/>
              </w:rPr>
              <w:t>Tiruchendur</w:t>
            </w:r>
            <w:proofErr w:type="spellEnd"/>
            <w:r w:rsidRPr="00311B95">
              <w:rPr>
                <w:rFonts w:ascii="Comic Sans MS" w:hAnsi="Comic Sans MS"/>
                <w:sz w:val="22"/>
                <w:szCs w:val="22"/>
              </w:rPr>
              <w:t xml:space="preserve"> </w:t>
            </w:r>
            <w:proofErr w:type="spellStart"/>
            <w:r w:rsidRPr="00311B95">
              <w:rPr>
                <w:rFonts w:ascii="Comic Sans MS" w:hAnsi="Comic Sans MS"/>
                <w:sz w:val="22"/>
                <w:szCs w:val="22"/>
              </w:rPr>
              <w:t>Taluk</w:t>
            </w:r>
            <w:proofErr w:type="spellEnd"/>
            <w:r w:rsidRPr="00311B95">
              <w:rPr>
                <w:rFonts w:ascii="Comic Sans MS" w:hAnsi="Comic Sans MS"/>
                <w:sz w:val="22"/>
                <w:szCs w:val="22"/>
              </w:rPr>
              <w:t xml:space="preserve">, </w:t>
            </w:r>
            <w:proofErr w:type="spellStart"/>
            <w:r w:rsidRPr="00311B95">
              <w:rPr>
                <w:rFonts w:ascii="Comic Sans MS" w:hAnsi="Comic Sans MS"/>
                <w:sz w:val="22"/>
                <w:szCs w:val="22"/>
              </w:rPr>
              <w:t>Thoothukudi</w:t>
            </w:r>
            <w:proofErr w:type="spellEnd"/>
            <w:r w:rsidRPr="00311B95">
              <w:rPr>
                <w:rFonts w:ascii="Comic Sans MS" w:hAnsi="Comic Sans MS"/>
                <w:sz w:val="22"/>
                <w:szCs w:val="22"/>
              </w:rPr>
              <w:t xml:space="preserve"> district proposed by PWD/WRO., </w:t>
            </w:r>
            <w:proofErr w:type="spellStart"/>
            <w:r w:rsidRPr="00311B95">
              <w:rPr>
                <w:rFonts w:ascii="Comic Sans MS" w:hAnsi="Comic Sans MS"/>
                <w:sz w:val="22"/>
                <w:szCs w:val="22"/>
              </w:rPr>
              <w:t>Korampallam</w:t>
            </w:r>
            <w:proofErr w:type="spellEnd"/>
            <w:r w:rsidRPr="00311B95">
              <w:rPr>
                <w:rFonts w:ascii="Comic Sans MS" w:hAnsi="Comic Sans MS"/>
                <w:sz w:val="22"/>
                <w:szCs w:val="22"/>
              </w:rPr>
              <w:t xml:space="preserve"> </w:t>
            </w:r>
            <w:proofErr w:type="spellStart"/>
            <w:r w:rsidRPr="00311B95">
              <w:rPr>
                <w:rFonts w:ascii="Comic Sans MS" w:hAnsi="Comic Sans MS"/>
                <w:sz w:val="22"/>
                <w:szCs w:val="22"/>
              </w:rPr>
              <w:t>Aru</w:t>
            </w:r>
            <w:proofErr w:type="spellEnd"/>
            <w:r w:rsidRPr="00311B95">
              <w:rPr>
                <w:rFonts w:ascii="Comic Sans MS" w:hAnsi="Comic Sans MS"/>
                <w:sz w:val="22"/>
                <w:szCs w:val="22"/>
              </w:rPr>
              <w:t xml:space="preserve"> Basin Division, </w:t>
            </w:r>
            <w:proofErr w:type="spellStart"/>
            <w:r w:rsidRPr="00311B95">
              <w:rPr>
                <w:rFonts w:ascii="Comic Sans MS" w:hAnsi="Comic Sans MS"/>
                <w:sz w:val="22"/>
                <w:szCs w:val="22"/>
              </w:rPr>
              <w:t>Thoothukudi</w:t>
            </w:r>
            <w:proofErr w:type="spellEnd"/>
            <w:r w:rsidRPr="00311B95">
              <w:rPr>
                <w:rFonts w:ascii="Comic Sans MS" w:hAnsi="Comic Sans MS"/>
                <w:sz w:val="22"/>
                <w:szCs w:val="22"/>
              </w:rPr>
              <w:t>.</w:t>
            </w:r>
          </w:p>
        </w:tc>
        <w:tc>
          <w:tcPr>
            <w:tcW w:w="840" w:type="dxa"/>
          </w:tcPr>
          <w:p w:rsidR="002B7E58" w:rsidRPr="00A619B0" w:rsidRDefault="002B7E58" w:rsidP="00D90A97">
            <w:pPr>
              <w:jc w:val="center"/>
              <w:rPr>
                <w:rFonts w:ascii="Comic Sans MS" w:hAnsi="Comic Sans MS"/>
              </w:rPr>
            </w:pPr>
            <w:r w:rsidRPr="00A619B0">
              <w:rPr>
                <w:rFonts w:ascii="Comic Sans MS" w:hAnsi="Comic Sans MS"/>
                <w:sz w:val="22"/>
                <w:szCs w:val="22"/>
              </w:rPr>
              <w:t>1</w:t>
            </w:r>
            <w:r w:rsidR="00784391">
              <w:rPr>
                <w:rFonts w:ascii="Comic Sans MS" w:hAnsi="Comic Sans MS"/>
                <w:sz w:val="22"/>
                <w:szCs w:val="22"/>
              </w:rPr>
              <w:t>1</w:t>
            </w:r>
          </w:p>
        </w:tc>
      </w:tr>
      <w:tr w:rsidR="0094057E" w:rsidRPr="00A619B0" w:rsidTr="0075510D">
        <w:tc>
          <w:tcPr>
            <w:tcW w:w="1059" w:type="dxa"/>
          </w:tcPr>
          <w:p w:rsidR="0094057E" w:rsidRPr="00A619B0" w:rsidRDefault="0094057E" w:rsidP="0075510D">
            <w:pPr>
              <w:spacing w:line="26" w:lineRule="atLeast"/>
              <w:jc w:val="center"/>
              <w:rPr>
                <w:rFonts w:ascii="Comic Sans MS" w:hAnsi="Comic Sans MS"/>
              </w:rPr>
            </w:pPr>
            <w:r>
              <w:rPr>
                <w:rFonts w:ascii="Comic Sans MS" w:hAnsi="Comic Sans MS"/>
                <w:sz w:val="22"/>
                <w:szCs w:val="22"/>
              </w:rPr>
              <w:t>05</w:t>
            </w:r>
          </w:p>
        </w:tc>
        <w:tc>
          <w:tcPr>
            <w:tcW w:w="6729" w:type="dxa"/>
          </w:tcPr>
          <w:p w:rsidR="0094057E" w:rsidRPr="0094057E" w:rsidRDefault="0094057E" w:rsidP="004E23C0">
            <w:pPr>
              <w:tabs>
                <w:tab w:val="left" w:pos="3420"/>
                <w:tab w:val="left" w:pos="8640"/>
              </w:tabs>
              <w:spacing w:line="360" w:lineRule="auto"/>
              <w:jc w:val="both"/>
              <w:rPr>
                <w:rFonts w:ascii="Comic Sans MS" w:hAnsi="Comic Sans MS"/>
              </w:rPr>
            </w:pPr>
            <w:r w:rsidRPr="0094057E">
              <w:rPr>
                <w:rFonts w:ascii="Comic Sans MS" w:hAnsi="Comic Sans MS"/>
                <w:sz w:val="22"/>
                <w:szCs w:val="22"/>
              </w:rPr>
              <w:t xml:space="preserve">Proposed sub-division of land falling in </w:t>
            </w:r>
            <w:proofErr w:type="spellStart"/>
            <w:r w:rsidRPr="0094057E">
              <w:rPr>
                <w:rFonts w:ascii="Comic Sans MS" w:hAnsi="Comic Sans MS"/>
                <w:sz w:val="22"/>
                <w:szCs w:val="22"/>
              </w:rPr>
              <w:t>S.No</w:t>
            </w:r>
            <w:proofErr w:type="spellEnd"/>
            <w:r w:rsidRPr="0094057E">
              <w:rPr>
                <w:rFonts w:ascii="Comic Sans MS" w:hAnsi="Comic Sans MS"/>
                <w:sz w:val="22"/>
                <w:szCs w:val="22"/>
              </w:rPr>
              <w:t xml:space="preserve">. 92/243A1A, 92/272 of </w:t>
            </w:r>
            <w:proofErr w:type="spellStart"/>
            <w:r w:rsidRPr="0094057E">
              <w:rPr>
                <w:rFonts w:ascii="Comic Sans MS" w:hAnsi="Comic Sans MS"/>
                <w:sz w:val="22"/>
                <w:szCs w:val="22"/>
              </w:rPr>
              <w:t>Neelankarai</w:t>
            </w:r>
            <w:proofErr w:type="spellEnd"/>
            <w:r w:rsidRPr="0094057E">
              <w:rPr>
                <w:rFonts w:ascii="Comic Sans MS" w:hAnsi="Comic Sans MS"/>
                <w:sz w:val="22"/>
                <w:szCs w:val="22"/>
              </w:rPr>
              <w:t xml:space="preserve"> village, </w:t>
            </w:r>
            <w:proofErr w:type="spellStart"/>
            <w:r w:rsidRPr="0094057E">
              <w:rPr>
                <w:rFonts w:ascii="Comic Sans MS" w:hAnsi="Comic Sans MS"/>
                <w:sz w:val="22"/>
                <w:szCs w:val="22"/>
              </w:rPr>
              <w:t>Kancheepuram</w:t>
            </w:r>
            <w:proofErr w:type="spellEnd"/>
            <w:r w:rsidRPr="0094057E">
              <w:rPr>
                <w:rFonts w:ascii="Comic Sans MS" w:hAnsi="Comic Sans MS"/>
                <w:sz w:val="22"/>
                <w:szCs w:val="22"/>
              </w:rPr>
              <w:t xml:space="preserve"> district proposed by </w:t>
            </w:r>
            <w:proofErr w:type="spellStart"/>
            <w:r w:rsidRPr="0094057E">
              <w:rPr>
                <w:rFonts w:ascii="Comic Sans MS" w:hAnsi="Comic Sans MS"/>
                <w:sz w:val="22"/>
                <w:szCs w:val="22"/>
              </w:rPr>
              <w:t>Thiru</w:t>
            </w:r>
            <w:proofErr w:type="spellEnd"/>
            <w:r w:rsidRPr="0094057E">
              <w:rPr>
                <w:rFonts w:ascii="Comic Sans MS" w:hAnsi="Comic Sans MS"/>
                <w:sz w:val="22"/>
                <w:szCs w:val="22"/>
              </w:rPr>
              <w:t xml:space="preserve"> A R. </w:t>
            </w:r>
            <w:proofErr w:type="spellStart"/>
            <w:r w:rsidRPr="0094057E">
              <w:rPr>
                <w:rFonts w:ascii="Comic Sans MS" w:hAnsi="Comic Sans MS"/>
                <w:sz w:val="22"/>
                <w:szCs w:val="22"/>
              </w:rPr>
              <w:t>Madanagopal</w:t>
            </w:r>
            <w:proofErr w:type="spellEnd"/>
            <w:r w:rsidRPr="0094057E">
              <w:rPr>
                <w:rFonts w:ascii="Comic Sans MS" w:hAnsi="Comic Sans MS"/>
                <w:sz w:val="22"/>
                <w:szCs w:val="22"/>
              </w:rPr>
              <w:t>, Chennai</w:t>
            </w:r>
          </w:p>
        </w:tc>
        <w:tc>
          <w:tcPr>
            <w:tcW w:w="840" w:type="dxa"/>
          </w:tcPr>
          <w:p w:rsidR="0094057E" w:rsidRPr="00A619B0" w:rsidRDefault="0094057E" w:rsidP="00D90A97">
            <w:pPr>
              <w:jc w:val="center"/>
              <w:rPr>
                <w:rFonts w:ascii="Comic Sans MS" w:hAnsi="Comic Sans MS"/>
              </w:rPr>
            </w:pPr>
            <w:r>
              <w:rPr>
                <w:rFonts w:ascii="Comic Sans MS" w:hAnsi="Comic Sans MS"/>
                <w:sz w:val="22"/>
                <w:szCs w:val="22"/>
              </w:rPr>
              <w:t>1</w:t>
            </w:r>
            <w:r w:rsidR="00784391">
              <w:rPr>
                <w:rFonts w:ascii="Comic Sans MS" w:hAnsi="Comic Sans MS"/>
                <w:sz w:val="22"/>
                <w:szCs w:val="22"/>
              </w:rPr>
              <w:t>2</w:t>
            </w:r>
          </w:p>
        </w:tc>
      </w:tr>
      <w:tr w:rsidR="00865578" w:rsidRPr="00A619B0" w:rsidTr="0075510D">
        <w:tc>
          <w:tcPr>
            <w:tcW w:w="1059" w:type="dxa"/>
          </w:tcPr>
          <w:p w:rsidR="00865578" w:rsidRPr="00A619B0" w:rsidRDefault="00865578" w:rsidP="0075510D">
            <w:pPr>
              <w:spacing w:line="26" w:lineRule="atLeast"/>
              <w:jc w:val="center"/>
              <w:rPr>
                <w:rFonts w:ascii="Comic Sans MS" w:hAnsi="Comic Sans MS"/>
              </w:rPr>
            </w:pPr>
            <w:r w:rsidRPr="00A619B0">
              <w:rPr>
                <w:rFonts w:ascii="Comic Sans MS" w:hAnsi="Comic Sans MS"/>
                <w:sz w:val="22"/>
                <w:szCs w:val="22"/>
              </w:rPr>
              <w:t>0</w:t>
            </w:r>
            <w:r w:rsidR="005D535E">
              <w:rPr>
                <w:rFonts w:ascii="Comic Sans MS" w:hAnsi="Comic Sans MS"/>
                <w:sz w:val="22"/>
                <w:szCs w:val="22"/>
              </w:rPr>
              <w:t>6</w:t>
            </w:r>
          </w:p>
        </w:tc>
        <w:tc>
          <w:tcPr>
            <w:tcW w:w="6729" w:type="dxa"/>
          </w:tcPr>
          <w:p w:rsidR="00865578" w:rsidRPr="00A619B0" w:rsidRDefault="00865578" w:rsidP="0075510D">
            <w:pPr>
              <w:spacing w:after="200" w:line="360" w:lineRule="auto"/>
              <w:ind w:right="-7"/>
              <w:jc w:val="both"/>
              <w:rPr>
                <w:rFonts w:ascii="Comic Sans MS" w:hAnsi="Comic Sans MS"/>
              </w:rPr>
            </w:pPr>
            <w:r w:rsidRPr="00A619B0">
              <w:rPr>
                <w:rFonts w:ascii="Comic Sans MS" w:hAnsi="Comic Sans MS" w:cs="Arial"/>
                <w:sz w:val="22"/>
                <w:szCs w:val="22"/>
              </w:rPr>
              <w:t>Any other issues with the permission of the Chair</w:t>
            </w:r>
          </w:p>
        </w:tc>
        <w:tc>
          <w:tcPr>
            <w:tcW w:w="840" w:type="dxa"/>
          </w:tcPr>
          <w:p w:rsidR="00865578" w:rsidRPr="00A619B0" w:rsidRDefault="00D90A97" w:rsidP="00D90A97">
            <w:pPr>
              <w:jc w:val="center"/>
              <w:rPr>
                <w:rFonts w:ascii="Comic Sans MS" w:hAnsi="Comic Sans MS"/>
              </w:rPr>
            </w:pPr>
            <w:r>
              <w:rPr>
                <w:rFonts w:ascii="Comic Sans MS" w:hAnsi="Comic Sans MS"/>
                <w:sz w:val="22"/>
                <w:szCs w:val="22"/>
              </w:rPr>
              <w:t>1</w:t>
            </w:r>
            <w:r w:rsidR="00784391">
              <w:rPr>
                <w:rFonts w:ascii="Comic Sans MS" w:hAnsi="Comic Sans MS"/>
                <w:sz w:val="22"/>
                <w:szCs w:val="22"/>
              </w:rPr>
              <w:t>2</w:t>
            </w:r>
          </w:p>
        </w:tc>
      </w:tr>
    </w:tbl>
    <w:p w:rsidR="00865578" w:rsidRPr="00AD67F1" w:rsidRDefault="00865578" w:rsidP="00865578">
      <w:pPr>
        <w:spacing w:after="200" w:line="276" w:lineRule="auto"/>
        <w:jc w:val="center"/>
        <w:rPr>
          <w:rFonts w:ascii="Comic Sans MS" w:hAnsi="Comic Sans MS" w:cs="Tahoma"/>
          <w:b/>
          <w:bCs/>
        </w:rPr>
      </w:pPr>
      <w:r w:rsidRPr="00A619B0">
        <w:rPr>
          <w:rFonts w:ascii="Comic Sans MS" w:hAnsi="Comic Sans MS"/>
          <w:b/>
          <w:bCs/>
          <w:sz w:val="22"/>
          <w:szCs w:val="22"/>
        </w:rPr>
        <w:br w:type="page"/>
      </w:r>
      <w:r>
        <w:rPr>
          <w:rFonts w:ascii="Comic Sans MS" w:hAnsi="Comic Sans MS"/>
          <w:b/>
          <w:bCs/>
        </w:rPr>
        <w:t>T</w:t>
      </w:r>
      <w:r w:rsidRPr="00AD67F1">
        <w:rPr>
          <w:rFonts w:ascii="Comic Sans MS" w:hAnsi="Comic Sans MS"/>
          <w:b/>
          <w:bCs/>
        </w:rPr>
        <w:t xml:space="preserve">HE TAMIL </w:t>
      </w:r>
      <w:r>
        <w:rPr>
          <w:rFonts w:ascii="Comic Sans MS" w:hAnsi="Comic Sans MS"/>
          <w:b/>
          <w:bCs/>
        </w:rPr>
        <w:t>NADU</w:t>
      </w:r>
      <w:r w:rsidRPr="00AD67F1">
        <w:rPr>
          <w:rFonts w:ascii="Comic Sans MS" w:hAnsi="Comic Sans MS"/>
          <w:b/>
          <w:bCs/>
        </w:rPr>
        <w:t xml:space="preserve"> STATE COASTAL ZONE MANAGEMENT AUTHORITY</w:t>
      </w:r>
      <w:r>
        <w:rPr>
          <w:rFonts w:ascii="Comic Sans MS" w:hAnsi="Comic Sans MS"/>
          <w:b/>
          <w:bCs/>
        </w:rPr>
        <w:t xml:space="preserve"> – 8</w:t>
      </w:r>
      <w:r w:rsidR="00963C75">
        <w:rPr>
          <w:rFonts w:ascii="Comic Sans MS" w:hAnsi="Comic Sans MS"/>
          <w:b/>
          <w:bCs/>
        </w:rPr>
        <w:t>2</w:t>
      </w:r>
      <w:r w:rsidR="00963C75" w:rsidRPr="00963C75">
        <w:rPr>
          <w:rFonts w:ascii="Comic Sans MS" w:hAnsi="Comic Sans MS"/>
          <w:b/>
          <w:bCs/>
          <w:vertAlign w:val="superscript"/>
        </w:rPr>
        <w:t>nd</w:t>
      </w:r>
      <w:r w:rsidR="00963C75">
        <w:rPr>
          <w:rFonts w:ascii="Comic Sans MS" w:hAnsi="Comic Sans MS"/>
          <w:b/>
          <w:bCs/>
        </w:rPr>
        <w:t xml:space="preserve"> </w:t>
      </w:r>
      <w:r>
        <w:rPr>
          <w:rFonts w:ascii="Comic Sans MS" w:hAnsi="Comic Sans MS"/>
          <w:b/>
          <w:bCs/>
        </w:rPr>
        <w:t>MEETING</w:t>
      </w:r>
    </w:p>
    <w:p w:rsidR="00865578" w:rsidRDefault="00865578" w:rsidP="00865578">
      <w:pPr>
        <w:tabs>
          <w:tab w:val="left" w:pos="7425"/>
        </w:tabs>
        <w:rPr>
          <w:rFonts w:ascii="Comic Sans MS" w:hAnsi="Comic Sans MS" w:cs="Tahoma"/>
          <w:sz w:val="22"/>
        </w:rPr>
      </w:pPr>
      <w:r w:rsidRPr="006E15F5">
        <w:rPr>
          <w:rFonts w:ascii="Comic Sans MS" w:hAnsi="Comic Sans MS" w:cs="Tahoma"/>
          <w:sz w:val="22"/>
        </w:rPr>
        <w:tab/>
      </w:r>
    </w:p>
    <w:p w:rsidR="00865578" w:rsidRPr="006E15F5" w:rsidRDefault="00865578" w:rsidP="00865578">
      <w:pPr>
        <w:tabs>
          <w:tab w:val="left" w:pos="7425"/>
        </w:tabs>
        <w:rPr>
          <w:rFonts w:ascii="Comic Sans MS" w:hAnsi="Comic Sans MS" w:cs="Tahoma"/>
          <w:sz w:val="22"/>
        </w:rPr>
      </w:pPr>
    </w:p>
    <w:p w:rsidR="00963C75" w:rsidRDefault="00865578" w:rsidP="00963C75">
      <w:pPr>
        <w:tabs>
          <w:tab w:val="left" w:pos="3510"/>
          <w:tab w:val="left" w:pos="4500"/>
        </w:tabs>
        <w:ind w:left="4320" w:hanging="4170"/>
        <w:rPr>
          <w:rFonts w:ascii="Comic Sans MS" w:hAnsi="Comic Sans MS" w:cs="Tahoma"/>
          <w:b/>
        </w:rPr>
      </w:pPr>
      <w:r w:rsidRPr="00287C33">
        <w:rPr>
          <w:rFonts w:ascii="Comic Sans MS" w:hAnsi="Comic Sans MS"/>
          <w:b/>
          <w:sz w:val="22"/>
          <w:szCs w:val="22"/>
        </w:rPr>
        <w:t>Date</w:t>
      </w:r>
      <w:r w:rsidR="00963C75">
        <w:rPr>
          <w:rFonts w:ascii="Comic Sans MS" w:hAnsi="Comic Sans MS"/>
          <w:b/>
          <w:sz w:val="22"/>
          <w:szCs w:val="22"/>
        </w:rPr>
        <w:t xml:space="preserve"> &amp; Time:</w:t>
      </w:r>
      <w:r w:rsidR="00963C75">
        <w:rPr>
          <w:rFonts w:ascii="Comic Sans MS" w:hAnsi="Comic Sans MS"/>
          <w:b/>
          <w:sz w:val="22"/>
          <w:szCs w:val="22"/>
        </w:rPr>
        <w:tab/>
      </w:r>
      <w:r w:rsidRPr="00287C33">
        <w:rPr>
          <w:rFonts w:ascii="Comic Sans MS" w:hAnsi="Comic Sans MS" w:cs="Tahoma"/>
          <w:b/>
          <w:sz w:val="22"/>
          <w:szCs w:val="22"/>
        </w:rPr>
        <w:t xml:space="preserve">Venue: </w:t>
      </w:r>
      <w:r w:rsidR="00963C75">
        <w:rPr>
          <w:rFonts w:ascii="Comic Sans MS" w:hAnsi="Comic Sans MS" w:cs="Tahoma"/>
          <w:b/>
        </w:rPr>
        <w:t>Chamber of the Principal Secretary to Government,</w:t>
      </w:r>
    </w:p>
    <w:p w:rsidR="00865578" w:rsidRPr="00287C33" w:rsidRDefault="00963C75" w:rsidP="00963C75">
      <w:pPr>
        <w:tabs>
          <w:tab w:val="left" w:pos="3510"/>
        </w:tabs>
        <w:ind w:left="4320" w:right="-243" w:hanging="4170"/>
        <w:rPr>
          <w:rFonts w:ascii="Comic Sans MS" w:hAnsi="Comic Sans MS" w:cs="Tahoma"/>
          <w:b/>
          <w:bCs/>
          <w:sz w:val="22"/>
          <w:szCs w:val="22"/>
        </w:rPr>
      </w:pPr>
      <w:proofErr w:type="gramStart"/>
      <w:r w:rsidRPr="00E9345E">
        <w:rPr>
          <w:rFonts w:ascii="Comic Sans MS" w:hAnsi="Comic Sans MS"/>
          <w:b/>
        </w:rPr>
        <w:t>1</w:t>
      </w:r>
      <w:r w:rsidR="00B10198" w:rsidRPr="00E9345E">
        <w:rPr>
          <w:rFonts w:ascii="Comic Sans MS" w:hAnsi="Comic Sans MS"/>
          <w:b/>
        </w:rPr>
        <w:t>7.1</w:t>
      </w:r>
      <w:r w:rsidRPr="00E9345E">
        <w:rPr>
          <w:rFonts w:ascii="Comic Sans MS" w:hAnsi="Comic Sans MS"/>
          <w:b/>
        </w:rPr>
        <w:t>2</w:t>
      </w:r>
      <w:r w:rsidR="00865578" w:rsidRPr="00E9345E">
        <w:rPr>
          <w:rFonts w:ascii="Comic Sans MS" w:hAnsi="Comic Sans MS"/>
          <w:b/>
        </w:rPr>
        <w:t>.2014 – 0</w:t>
      </w:r>
      <w:r w:rsidRPr="00E9345E">
        <w:rPr>
          <w:rFonts w:ascii="Comic Sans MS" w:hAnsi="Comic Sans MS"/>
          <w:b/>
        </w:rPr>
        <w:t>3</w:t>
      </w:r>
      <w:r w:rsidR="00865578" w:rsidRPr="00E9345E">
        <w:rPr>
          <w:rFonts w:ascii="Comic Sans MS" w:hAnsi="Comic Sans MS"/>
          <w:b/>
        </w:rPr>
        <w:t>.00 P.M.</w:t>
      </w:r>
      <w:proofErr w:type="gramEnd"/>
      <w:r w:rsidR="00865578" w:rsidRPr="00287C33">
        <w:rPr>
          <w:rFonts w:ascii="Comic Sans MS" w:hAnsi="Comic Sans MS" w:cs="Tahoma"/>
          <w:b/>
          <w:sz w:val="22"/>
          <w:szCs w:val="22"/>
        </w:rPr>
        <w:tab/>
      </w:r>
      <w:r w:rsidR="00865578" w:rsidRPr="00287C33">
        <w:rPr>
          <w:rFonts w:ascii="Comic Sans MS" w:hAnsi="Comic Sans MS" w:cs="Tahoma"/>
          <w:b/>
          <w:bCs/>
          <w:sz w:val="22"/>
          <w:szCs w:val="22"/>
        </w:rPr>
        <w:t xml:space="preserve">         </w:t>
      </w:r>
      <w:r>
        <w:rPr>
          <w:rFonts w:ascii="Comic Sans MS" w:hAnsi="Comic Sans MS" w:cs="Tahoma"/>
          <w:b/>
          <w:bCs/>
          <w:sz w:val="22"/>
          <w:szCs w:val="22"/>
        </w:rPr>
        <w:t>Environment and Forests Department</w:t>
      </w:r>
      <w:r w:rsidR="00865578" w:rsidRPr="00287C33">
        <w:rPr>
          <w:rFonts w:ascii="Comic Sans MS" w:hAnsi="Comic Sans MS" w:cs="Tahoma"/>
          <w:b/>
          <w:bCs/>
          <w:sz w:val="22"/>
          <w:szCs w:val="22"/>
        </w:rPr>
        <w:t xml:space="preserve">      </w:t>
      </w:r>
      <w:r>
        <w:rPr>
          <w:rFonts w:ascii="Comic Sans MS" w:hAnsi="Comic Sans MS" w:cs="Tahoma"/>
          <w:b/>
          <w:bCs/>
          <w:sz w:val="22"/>
          <w:szCs w:val="22"/>
        </w:rPr>
        <w:t>7</w:t>
      </w:r>
      <w:r w:rsidR="00865578" w:rsidRPr="00287C33">
        <w:rPr>
          <w:rFonts w:ascii="Comic Sans MS" w:hAnsi="Comic Sans MS" w:cs="Tahoma"/>
          <w:b/>
          <w:bCs/>
          <w:sz w:val="22"/>
          <w:szCs w:val="22"/>
          <w:vertAlign w:val="superscript"/>
        </w:rPr>
        <w:t>th</w:t>
      </w:r>
      <w:r w:rsidR="00865578" w:rsidRPr="00287C33">
        <w:rPr>
          <w:rFonts w:ascii="Comic Sans MS" w:hAnsi="Comic Sans MS" w:cs="Tahoma"/>
          <w:b/>
          <w:bCs/>
          <w:sz w:val="22"/>
          <w:szCs w:val="22"/>
        </w:rPr>
        <w:t xml:space="preserve"> floor, </w:t>
      </w:r>
      <w:r w:rsidR="00865578" w:rsidRPr="00287C33">
        <w:rPr>
          <w:rFonts w:ascii="Comic Sans MS" w:hAnsi="Comic Sans MS"/>
          <w:b/>
          <w:sz w:val="22"/>
          <w:szCs w:val="22"/>
        </w:rPr>
        <w:t>Secretariat</w:t>
      </w:r>
      <w:r w:rsidR="00865578" w:rsidRPr="00287C33">
        <w:rPr>
          <w:rFonts w:ascii="Comic Sans MS" w:hAnsi="Comic Sans MS" w:cs="Tahoma"/>
          <w:b/>
          <w:bCs/>
          <w:sz w:val="22"/>
          <w:szCs w:val="22"/>
        </w:rPr>
        <w:t>,</w:t>
      </w:r>
    </w:p>
    <w:p w:rsidR="00865578" w:rsidRDefault="009905E7" w:rsidP="00963C75">
      <w:pPr>
        <w:tabs>
          <w:tab w:val="left" w:pos="3510"/>
        </w:tabs>
        <w:spacing w:line="480" w:lineRule="auto"/>
        <w:ind w:left="4320" w:hanging="4170"/>
        <w:rPr>
          <w:rFonts w:ascii="Comic Sans MS" w:hAnsi="Comic Sans MS" w:cs="Tahoma"/>
          <w:b/>
          <w:bCs/>
          <w:sz w:val="22"/>
          <w:szCs w:val="22"/>
        </w:rPr>
      </w:pPr>
      <w:r>
        <w:rPr>
          <w:rFonts w:ascii="Comic Sans MS" w:hAnsi="Comic Sans MS" w:cs="Tahoma"/>
          <w:b/>
          <w:bCs/>
          <w:sz w:val="22"/>
          <w:szCs w:val="22"/>
        </w:rPr>
        <w:tab/>
      </w:r>
      <w:r>
        <w:rPr>
          <w:rFonts w:ascii="Comic Sans MS" w:hAnsi="Comic Sans MS" w:cs="Tahoma"/>
          <w:b/>
          <w:bCs/>
          <w:sz w:val="22"/>
          <w:szCs w:val="22"/>
        </w:rPr>
        <w:tab/>
      </w:r>
      <w:proofErr w:type="gramStart"/>
      <w:r w:rsidR="00865578" w:rsidRPr="00287C33">
        <w:rPr>
          <w:rFonts w:ascii="Comic Sans MS" w:hAnsi="Comic Sans MS" w:cs="Tahoma"/>
          <w:b/>
          <w:bCs/>
          <w:sz w:val="22"/>
          <w:szCs w:val="22"/>
        </w:rPr>
        <w:t>Chennai–</w:t>
      </w:r>
      <w:r w:rsidR="00865578">
        <w:rPr>
          <w:rFonts w:ascii="Comic Sans MS" w:hAnsi="Comic Sans MS" w:cs="Tahoma"/>
          <w:b/>
          <w:bCs/>
          <w:sz w:val="22"/>
          <w:szCs w:val="22"/>
        </w:rPr>
        <w:t xml:space="preserve"> </w:t>
      </w:r>
      <w:r w:rsidR="00865578" w:rsidRPr="00287C33">
        <w:rPr>
          <w:rFonts w:ascii="Comic Sans MS" w:hAnsi="Comic Sans MS" w:cs="Tahoma"/>
          <w:b/>
          <w:bCs/>
          <w:sz w:val="22"/>
          <w:szCs w:val="22"/>
        </w:rPr>
        <w:t>600</w:t>
      </w:r>
      <w:r w:rsidR="00865578">
        <w:rPr>
          <w:rFonts w:ascii="Comic Sans MS" w:hAnsi="Comic Sans MS" w:cs="Tahoma"/>
          <w:b/>
          <w:bCs/>
          <w:sz w:val="22"/>
          <w:szCs w:val="22"/>
        </w:rPr>
        <w:t xml:space="preserve"> </w:t>
      </w:r>
      <w:r w:rsidR="00865578" w:rsidRPr="00287C33">
        <w:rPr>
          <w:rFonts w:ascii="Comic Sans MS" w:hAnsi="Comic Sans MS" w:cs="Tahoma"/>
          <w:b/>
          <w:bCs/>
          <w:sz w:val="22"/>
          <w:szCs w:val="22"/>
        </w:rPr>
        <w:t>009.</w:t>
      </w:r>
      <w:proofErr w:type="gramEnd"/>
      <w:r w:rsidR="00865578" w:rsidRPr="00287C33">
        <w:rPr>
          <w:rFonts w:ascii="Comic Sans MS" w:hAnsi="Comic Sans MS" w:cs="Tahoma"/>
          <w:b/>
          <w:bCs/>
          <w:sz w:val="22"/>
          <w:szCs w:val="22"/>
        </w:rPr>
        <w:tab/>
      </w:r>
      <w:r w:rsidR="00865578" w:rsidRPr="00287C33">
        <w:rPr>
          <w:rFonts w:ascii="Comic Sans MS" w:hAnsi="Comic Sans MS" w:cs="Tahoma"/>
          <w:b/>
          <w:bCs/>
          <w:sz w:val="22"/>
          <w:szCs w:val="22"/>
        </w:rPr>
        <w:tab/>
      </w:r>
      <w:r w:rsidR="00865578" w:rsidRPr="00287C33">
        <w:rPr>
          <w:rFonts w:ascii="Comic Sans MS" w:hAnsi="Comic Sans MS" w:cs="Tahoma"/>
          <w:b/>
          <w:bCs/>
          <w:sz w:val="22"/>
          <w:szCs w:val="22"/>
        </w:rPr>
        <w:tab/>
      </w:r>
      <w:r w:rsidR="00865578">
        <w:rPr>
          <w:rFonts w:ascii="Comic Sans MS" w:hAnsi="Comic Sans MS" w:cs="Tahoma"/>
          <w:b/>
          <w:bCs/>
          <w:sz w:val="22"/>
          <w:szCs w:val="22"/>
        </w:rPr>
        <w:tab/>
      </w:r>
      <w:r w:rsidR="00865578">
        <w:rPr>
          <w:rFonts w:ascii="Comic Sans MS" w:hAnsi="Comic Sans MS" w:cs="Tahoma"/>
          <w:b/>
          <w:bCs/>
          <w:sz w:val="22"/>
          <w:szCs w:val="22"/>
        </w:rPr>
        <w:tab/>
      </w:r>
      <w:r w:rsidR="00865578">
        <w:rPr>
          <w:rFonts w:ascii="Comic Sans MS" w:hAnsi="Comic Sans MS" w:cs="Tahoma"/>
          <w:b/>
          <w:bCs/>
          <w:sz w:val="22"/>
          <w:szCs w:val="22"/>
        </w:rPr>
        <w:tab/>
        <w:t xml:space="preserve"> </w:t>
      </w:r>
    </w:p>
    <w:p w:rsidR="00865578" w:rsidRDefault="00865578" w:rsidP="00865578">
      <w:pPr>
        <w:spacing w:line="480" w:lineRule="auto"/>
        <w:rPr>
          <w:rFonts w:ascii="Comic Sans MS" w:hAnsi="Comic Sans MS" w:cs="Tahoma"/>
          <w:b/>
          <w:bCs/>
          <w:sz w:val="22"/>
          <w:szCs w:val="22"/>
        </w:rPr>
      </w:pPr>
    </w:p>
    <w:p w:rsidR="00865578" w:rsidRPr="006E15F5" w:rsidRDefault="00865578" w:rsidP="00865578">
      <w:pPr>
        <w:pStyle w:val="Heading1"/>
        <w:ind w:left="2880" w:hanging="2880"/>
        <w:jc w:val="both"/>
        <w:rPr>
          <w:rFonts w:ascii="Comic Sans MS" w:hAnsi="Comic Sans MS" w:cs="Times New Roman"/>
          <w:bCs w:val="0"/>
          <w:sz w:val="22"/>
          <w:szCs w:val="22"/>
        </w:rPr>
      </w:pPr>
      <w:r w:rsidRPr="006E15F5">
        <w:rPr>
          <w:rFonts w:ascii="Comic Sans MS" w:hAnsi="Comic Sans MS" w:cs="Times New Roman"/>
          <w:bCs w:val="0"/>
          <w:sz w:val="22"/>
          <w:szCs w:val="22"/>
          <w:u w:val="single"/>
        </w:rPr>
        <w:t>AGENDA ITEM NO.01:</w:t>
      </w:r>
      <w:r w:rsidRPr="006E15F5">
        <w:rPr>
          <w:rFonts w:ascii="Comic Sans MS" w:hAnsi="Comic Sans MS" w:cs="Times New Roman"/>
          <w:bCs w:val="0"/>
          <w:sz w:val="22"/>
          <w:szCs w:val="22"/>
        </w:rPr>
        <w:tab/>
        <w:t>Conf</w:t>
      </w:r>
      <w:r w:rsidR="00133FC7">
        <w:rPr>
          <w:rFonts w:ascii="Comic Sans MS" w:hAnsi="Comic Sans MS" w:cs="Times New Roman"/>
          <w:bCs w:val="0"/>
          <w:sz w:val="22"/>
          <w:szCs w:val="22"/>
        </w:rPr>
        <w:t>irmation of the minutes of the 8</w:t>
      </w:r>
      <w:r w:rsidR="00E9345E">
        <w:rPr>
          <w:rFonts w:ascii="Comic Sans MS" w:hAnsi="Comic Sans MS" w:cs="Times New Roman"/>
          <w:bCs w:val="0"/>
          <w:sz w:val="22"/>
          <w:szCs w:val="22"/>
        </w:rPr>
        <w:t>1</w:t>
      </w:r>
      <w:r w:rsidR="00E9345E" w:rsidRPr="00E9345E">
        <w:rPr>
          <w:rFonts w:ascii="Comic Sans MS" w:hAnsi="Comic Sans MS" w:cs="Times New Roman"/>
          <w:bCs w:val="0"/>
          <w:sz w:val="22"/>
          <w:szCs w:val="22"/>
          <w:vertAlign w:val="superscript"/>
        </w:rPr>
        <w:t>st</w:t>
      </w:r>
      <w:r w:rsidR="00E9345E">
        <w:rPr>
          <w:rFonts w:ascii="Comic Sans MS" w:hAnsi="Comic Sans MS" w:cs="Times New Roman"/>
          <w:bCs w:val="0"/>
          <w:sz w:val="22"/>
          <w:szCs w:val="22"/>
        </w:rPr>
        <w:t xml:space="preserve"> </w:t>
      </w:r>
      <w:r>
        <w:rPr>
          <w:rFonts w:ascii="Comic Sans MS" w:hAnsi="Comic Sans MS" w:cs="Times New Roman"/>
          <w:bCs w:val="0"/>
          <w:sz w:val="22"/>
          <w:szCs w:val="22"/>
        </w:rPr>
        <w:t xml:space="preserve">meeting of the Tamil Nadu </w:t>
      </w:r>
      <w:r w:rsidRPr="006E15F5">
        <w:rPr>
          <w:rFonts w:ascii="Comic Sans MS" w:hAnsi="Comic Sans MS" w:cs="Times New Roman"/>
          <w:bCs w:val="0"/>
          <w:sz w:val="22"/>
          <w:szCs w:val="22"/>
        </w:rPr>
        <w:t xml:space="preserve">State Coastal Zone Management Authority held on </w:t>
      </w:r>
      <w:r w:rsidR="00133FC7">
        <w:rPr>
          <w:rFonts w:ascii="Comic Sans MS" w:hAnsi="Comic Sans MS" w:cs="Times New Roman"/>
          <w:bCs w:val="0"/>
          <w:sz w:val="22"/>
          <w:szCs w:val="22"/>
        </w:rPr>
        <w:t>27.1</w:t>
      </w:r>
      <w:r w:rsidR="00E9345E">
        <w:rPr>
          <w:rFonts w:ascii="Comic Sans MS" w:hAnsi="Comic Sans MS" w:cs="Times New Roman"/>
          <w:bCs w:val="0"/>
          <w:sz w:val="22"/>
          <w:szCs w:val="22"/>
        </w:rPr>
        <w:t>1</w:t>
      </w:r>
      <w:r>
        <w:rPr>
          <w:rFonts w:ascii="Comic Sans MS" w:hAnsi="Comic Sans MS" w:cs="Times New Roman"/>
          <w:bCs w:val="0"/>
          <w:sz w:val="22"/>
          <w:szCs w:val="22"/>
        </w:rPr>
        <w:t>.2014.</w:t>
      </w:r>
    </w:p>
    <w:p w:rsidR="00865578" w:rsidRPr="006E15F5" w:rsidRDefault="00865578" w:rsidP="00865578">
      <w:pPr>
        <w:rPr>
          <w:rFonts w:ascii="Comic Sans MS" w:hAnsi="Comic Sans MS"/>
          <w:sz w:val="22"/>
          <w:szCs w:val="22"/>
        </w:rPr>
      </w:pPr>
    </w:p>
    <w:p w:rsidR="00865578" w:rsidRDefault="00133FC7" w:rsidP="00865578">
      <w:pPr>
        <w:spacing w:line="480" w:lineRule="auto"/>
        <w:ind w:firstLine="720"/>
        <w:jc w:val="both"/>
        <w:rPr>
          <w:rFonts w:ascii="Comic Sans MS" w:hAnsi="Comic Sans MS"/>
          <w:sz w:val="22"/>
          <w:szCs w:val="22"/>
        </w:rPr>
      </w:pPr>
      <w:r>
        <w:rPr>
          <w:rFonts w:ascii="Comic Sans MS" w:hAnsi="Comic Sans MS"/>
          <w:sz w:val="22"/>
          <w:szCs w:val="22"/>
        </w:rPr>
        <w:t>The 8</w:t>
      </w:r>
      <w:r w:rsidR="00E9345E">
        <w:rPr>
          <w:rFonts w:ascii="Comic Sans MS" w:hAnsi="Comic Sans MS"/>
          <w:sz w:val="22"/>
          <w:szCs w:val="22"/>
        </w:rPr>
        <w:t>1</w:t>
      </w:r>
      <w:r w:rsidR="00E9345E" w:rsidRPr="00E9345E">
        <w:rPr>
          <w:rFonts w:ascii="Comic Sans MS" w:hAnsi="Comic Sans MS"/>
          <w:sz w:val="22"/>
          <w:szCs w:val="22"/>
          <w:vertAlign w:val="superscript"/>
        </w:rPr>
        <w:t>st</w:t>
      </w:r>
      <w:r w:rsidR="00E9345E">
        <w:rPr>
          <w:rFonts w:ascii="Comic Sans MS" w:hAnsi="Comic Sans MS"/>
          <w:sz w:val="22"/>
          <w:szCs w:val="22"/>
        </w:rPr>
        <w:t xml:space="preserve"> </w:t>
      </w:r>
      <w:r w:rsidR="00865578" w:rsidRPr="006E15F5">
        <w:rPr>
          <w:rFonts w:ascii="Comic Sans MS" w:hAnsi="Comic Sans MS"/>
          <w:sz w:val="22"/>
          <w:szCs w:val="22"/>
        </w:rPr>
        <w:t xml:space="preserve">meeting of the Tamil </w:t>
      </w:r>
      <w:r w:rsidR="00865578">
        <w:rPr>
          <w:rFonts w:ascii="Comic Sans MS" w:hAnsi="Comic Sans MS"/>
          <w:sz w:val="22"/>
          <w:szCs w:val="22"/>
        </w:rPr>
        <w:t xml:space="preserve">Nadu </w:t>
      </w:r>
      <w:r w:rsidR="00865578" w:rsidRPr="006E15F5">
        <w:rPr>
          <w:rFonts w:ascii="Comic Sans MS" w:hAnsi="Comic Sans MS"/>
          <w:sz w:val="22"/>
          <w:szCs w:val="22"/>
        </w:rPr>
        <w:t xml:space="preserve">State Coastal Zone Management Authority was held </w:t>
      </w:r>
      <w:proofErr w:type="gramStart"/>
      <w:r w:rsidR="00865578" w:rsidRPr="006E15F5">
        <w:rPr>
          <w:rFonts w:ascii="Comic Sans MS" w:hAnsi="Comic Sans MS"/>
          <w:sz w:val="22"/>
          <w:szCs w:val="22"/>
        </w:rPr>
        <w:t>on</w:t>
      </w:r>
      <w:r w:rsidR="00865578">
        <w:rPr>
          <w:rFonts w:ascii="Comic Sans MS" w:hAnsi="Comic Sans MS"/>
          <w:sz w:val="22"/>
          <w:szCs w:val="22"/>
        </w:rPr>
        <w:t xml:space="preserve">  </w:t>
      </w:r>
      <w:r>
        <w:rPr>
          <w:rFonts w:ascii="Comic Sans MS" w:hAnsi="Comic Sans MS"/>
          <w:sz w:val="22"/>
          <w:szCs w:val="22"/>
        </w:rPr>
        <w:t>27.1</w:t>
      </w:r>
      <w:r w:rsidR="00E9345E">
        <w:rPr>
          <w:rFonts w:ascii="Comic Sans MS" w:hAnsi="Comic Sans MS"/>
          <w:sz w:val="22"/>
          <w:szCs w:val="22"/>
        </w:rPr>
        <w:t>1</w:t>
      </w:r>
      <w:r>
        <w:rPr>
          <w:rFonts w:ascii="Comic Sans MS" w:hAnsi="Comic Sans MS"/>
          <w:sz w:val="22"/>
          <w:szCs w:val="22"/>
        </w:rPr>
        <w:t>.</w:t>
      </w:r>
      <w:r w:rsidR="00865578">
        <w:rPr>
          <w:rFonts w:ascii="Comic Sans MS" w:hAnsi="Comic Sans MS"/>
          <w:sz w:val="22"/>
          <w:szCs w:val="22"/>
        </w:rPr>
        <w:t>2014</w:t>
      </w:r>
      <w:proofErr w:type="gramEnd"/>
      <w:r w:rsidR="00865578">
        <w:rPr>
          <w:rFonts w:ascii="Comic Sans MS" w:hAnsi="Comic Sans MS"/>
          <w:sz w:val="22"/>
          <w:szCs w:val="22"/>
        </w:rPr>
        <w:t xml:space="preserve">  </w:t>
      </w:r>
      <w:r w:rsidR="00865578" w:rsidRPr="006E15F5">
        <w:rPr>
          <w:rFonts w:ascii="Comic Sans MS" w:hAnsi="Comic Sans MS"/>
          <w:sz w:val="22"/>
          <w:szCs w:val="22"/>
        </w:rPr>
        <w:t>and the minutes were communicated in letter no.</w:t>
      </w:r>
      <w:r w:rsidR="00865578">
        <w:rPr>
          <w:rFonts w:ascii="Comic Sans MS" w:hAnsi="Comic Sans MS"/>
          <w:sz w:val="22"/>
          <w:szCs w:val="22"/>
        </w:rPr>
        <w:t xml:space="preserve"> </w:t>
      </w:r>
      <w:r w:rsidR="00865578" w:rsidRPr="006E15F5">
        <w:rPr>
          <w:rFonts w:ascii="Comic Sans MS" w:hAnsi="Comic Sans MS"/>
          <w:sz w:val="22"/>
          <w:szCs w:val="22"/>
        </w:rPr>
        <w:t>P1/</w:t>
      </w:r>
      <w:r w:rsidR="00865578">
        <w:rPr>
          <w:rFonts w:ascii="Comic Sans MS" w:hAnsi="Comic Sans MS"/>
          <w:sz w:val="22"/>
          <w:szCs w:val="22"/>
        </w:rPr>
        <w:t>141/2013</w:t>
      </w:r>
      <w:r w:rsidR="00865578" w:rsidRPr="006E15F5">
        <w:rPr>
          <w:rFonts w:ascii="Comic Sans MS" w:hAnsi="Comic Sans MS"/>
          <w:sz w:val="22"/>
          <w:szCs w:val="22"/>
        </w:rPr>
        <w:t xml:space="preserve"> dated</w:t>
      </w:r>
      <w:r w:rsidR="00865578">
        <w:rPr>
          <w:rFonts w:ascii="Comic Sans MS" w:hAnsi="Comic Sans MS"/>
          <w:sz w:val="22"/>
          <w:szCs w:val="22"/>
        </w:rPr>
        <w:t xml:space="preserve"> </w:t>
      </w:r>
      <w:r w:rsidR="003961C7">
        <w:rPr>
          <w:rFonts w:ascii="Comic Sans MS" w:hAnsi="Comic Sans MS"/>
          <w:sz w:val="22"/>
          <w:szCs w:val="22"/>
        </w:rPr>
        <w:t>0</w:t>
      </w:r>
      <w:r w:rsidR="00947AC1">
        <w:rPr>
          <w:rFonts w:ascii="Comic Sans MS" w:hAnsi="Comic Sans MS"/>
          <w:sz w:val="22"/>
          <w:szCs w:val="22"/>
        </w:rPr>
        <w:t>4</w:t>
      </w:r>
      <w:r w:rsidR="003961C7">
        <w:rPr>
          <w:rFonts w:ascii="Comic Sans MS" w:hAnsi="Comic Sans MS"/>
          <w:sz w:val="22"/>
          <w:szCs w:val="22"/>
        </w:rPr>
        <w:t>.11.2014</w:t>
      </w:r>
      <w:r w:rsidR="00865578">
        <w:rPr>
          <w:rFonts w:ascii="Comic Sans MS" w:hAnsi="Comic Sans MS"/>
          <w:sz w:val="22"/>
          <w:szCs w:val="22"/>
        </w:rPr>
        <w:t xml:space="preserve"> (Copy enclosed</w:t>
      </w:r>
      <w:proofErr w:type="gramStart"/>
      <w:r w:rsidR="00865578">
        <w:rPr>
          <w:rFonts w:ascii="Comic Sans MS" w:hAnsi="Comic Sans MS"/>
          <w:sz w:val="22"/>
          <w:szCs w:val="22"/>
        </w:rPr>
        <w:t xml:space="preserve">)  </w:t>
      </w:r>
      <w:r w:rsidR="00865578" w:rsidRPr="006E15F5">
        <w:rPr>
          <w:rFonts w:ascii="Comic Sans MS" w:hAnsi="Comic Sans MS"/>
          <w:sz w:val="22"/>
          <w:szCs w:val="22"/>
        </w:rPr>
        <w:t>of</w:t>
      </w:r>
      <w:proofErr w:type="gramEnd"/>
      <w:r w:rsidR="00865578" w:rsidRPr="006E15F5">
        <w:rPr>
          <w:rFonts w:ascii="Comic Sans MS" w:hAnsi="Comic Sans MS"/>
          <w:sz w:val="22"/>
          <w:szCs w:val="22"/>
        </w:rPr>
        <w:t xml:space="preserve"> Director of Environment. </w:t>
      </w:r>
      <w:r w:rsidR="00865578" w:rsidRPr="006E15F5">
        <w:rPr>
          <w:rFonts w:ascii="Comic Sans MS" w:hAnsi="Comic Sans MS"/>
          <w:b/>
          <w:sz w:val="22"/>
          <w:szCs w:val="22"/>
        </w:rPr>
        <w:t xml:space="preserve">  </w:t>
      </w:r>
      <w:r w:rsidR="00865578" w:rsidRPr="006E15F5">
        <w:rPr>
          <w:rFonts w:ascii="Comic Sans MS" w:hAnsi="Comic Sans MS"/>
          <w:bCs/>
          <w:sz w:val="22"/>
          <w:szCs w:val="22"/>
        </w:rPr>
        <w:t xml:space="preserve">It </w:t>
      </w:r>
      <w:r w:rsidR="00865578" w:rsidRPr="006E15F5">
        <w:rPr>
          <w:rFonts w:ascii="Comic Sans MS" w:hAnsi="Comic Sans MS"/>
          <w:sz w:val="22"/>
          <w:szCs w:val="22"/>
        </w:rPr>
        <w:t xml:space="preserve">may be confirmed. </w:t>
      </w:r>
    </w:p>
    <w:p w:rsidR="00865578" w:rsidRDefault="00865578" w:rsidP="00865578">
      <w:pPr>
        <w:spacing w:line="480" w:lineRule="auto"/>
        <w:rPr>
          <w:rFonts w:ascii="Comic Sans MS" w:hAnsi="Comic Sans MS"/>
          <w:sz w:val="22"/>
          <w:szCs w:val="22"/>
        </w:rPr>
      </w:pPr>
    </w:p>
    <w:p w:rsidR="00865578" w:rsidRDefault="00865578" w:rsidP="00865578">
      <w:pPr>
        <w:jc w:val="center"/>
        <w:rPr>
          <w:rFonts w:ascii="Comic Sans MS" w:hAnsi="Comic Sans MS"/>
          <w:sz w:val="22"/>
          <w:szCs w:val="22"/>
        </w:rPr>
      </w:pPr>
      <w:r>
        <w:rPr>
          <w:rFonts w:ascii="Comic Sans MS" w:hAnsi="Comic Sans MS"/>
          <w:sz w:val="22"/>
          <w:szCs w:val="22"/>
        </w:rPr>
        <w:br w:type="page"/>
        <w:t>.02.</w:t>
      </w:r>
    </w:p>
    <w:p w:rsidR="00A804FE" w:rsidRDefault="00A804FE" w:rsidP="00865578">
      <w:pPr>
        <w:jc w:val="center"/>
        <w:rPr>
          <w:rFonts w:ascii="Comic Sans MS" w:hAnsi="Comic Sans MS"/>
          <w:sz w:val="22"/>
          <w:szCs w:val="22"/>
        </w:rPr>
      </w:pPr>
    </w:p>
    <w:p w:rsidR="008F6AC0" w:rsidRDefault="008F6AC0" w:rsidP="008F6AC0">
      <w:pPr>
        <w:spacing w:after="200"/>
        <w:ind w:right="-153"/>
        <w:jc w:val="center"/>
        <w:rPr>
          <w:rFonts w:ascii="Comic Sans MS" w:hAnsi="Comic Sans MS"/>
          <w:b/>
          <w:sz w:val="22"/>
          <w:szCs w:val="22"/>
        </w:rPr>
      </w:pPr>
      <w:r>
        <w:rPr>
          <w:rFonts w:ascii="Comic Sans MS" w:hAnsi="Comic Sans MS"/>
          <w:b/>
          <w:sz w:val="22"/>
          <w:szCs w:val="22"/>
        </w:rPr>
        <w:t>MINUTES OF THE 81</w:t>
      </w:r>
      <w:r w:rsidRPr="00F956B0">
        <w:rPr>
          <w:rFonts w:ascii="Comic Sans MS" w:hAnsi="Comic Sans MS"/>
          <w:b/>
          <w:sz w:val="22"/>
          <w:szCs w:val="22"/>
          <w:vertAlign w:val="superscript"/>
        </w:rPr>
        <w:t>st</w:t>
      </w:r>
      <w:r>
        <w:rPr>
          <w:rFonts w:ascii="Comic Sans MS" w:hAnsi="Comic Sans MS"/>
          <w:b/>
          <w:sz w:val="22"/>
          <w:szCs w:val="22"/>
        </w:rPr>
        <w:t xml:space="preserve"> MEETING OF THE TAMIL NADU STATE COASTAL ZONE MANAGEMENT AUTHORITY HELD ON 27.11.2014</w:t>
      </w:r>
      <w:r>
        <w:rPr>
          <w:rFonts w:ascii="Comic Sans MS" w:hAnsi="Comic Sans MS"/>
          <w:b/>
          <w:sz w:val="22"/>
          <w:szCs w:val="22"/>
        </w:rPr>
        <w:tab/>
      </w:r>
    </w:p>
    <w:p w:rsidR="008F6AC0" w:rsidRDefault="008F6AC0" w:rsidP="008F6AC0">
      <w:pPr>
        <w:tabs>
          <w:tab w:val="left" w:pos="8640"/>
        </w:tabs>
        <w:ind w:left="2640" w:right="-153" w:hanging="2640"/>
        <w:jc w:val="both"/>
        <w:rPr>
          <w:rFonts w:ascii="Comic Sans MS" w:hAnsi="Comic Sans MS"/>
          <w:b/>
          <w:sz w:val="22"/>
          <w:szCs w:val="22"/>
        </w:rPr>
      </w:pPr>
      <w:r>
        <w:rPr>
          <w:rFonts w:ascii="Comic Sans MS" w:hAnsi="Comic Sans MS"/>
          <w:b/>
          <w:sz w:val="22"/>
          <w:szCs w:val="22"/>
        </w:rPr>
        <w:t>AGENDA ITEM NO.01:</w:t>
      </w:r>
      <w:r>
        <w:rPr>
          <w:rFonts w:ascii="Comic Sans MS" w:hAnsi="Comic Sans MS"/>
          <w:b/>
          <w:sz w:val="22"/>
          <w:szCs w:val="22"/>
        </w:rPr>
        <w:tab/>
        <w:t>Confirmation of the Minutes of the 80</w:t>
      </w:r>
      <w:r>
        <w:rPr>
          <w:rFonts w:ascii="Comic Sans MS" w:hAnsi="Comic Sans MS"/>
          <w:b/>
          <w:sz w:val="22"/>
          <w:szCs w:val="22"/>
          <w:vertAlign w:val="superscript"/>
        </w:rPr>
        <w:t>th</w:t>
      </w:r>
      <w:r>
        <w:rPr>
          <w:rFonts w:ascii="Comic Sans MS" w:hAnsi="Comic Sans MS"/>
          <w:b/>
          <w:sz w:val="22"/>
          <w:szCs w:val="22"/>
        </w:rPr>
        <w:t xml:space="preserve"> meeting of the Tamil Nadu State Coastal Zone Management Authority held on 27.10.2014.</w:t>
      </w:r>
    </w:p>
    <w:p w:rsidR="008F6AC0" w:rsidRDefault="008F6AC0" w:rsidP="008F6AC0">
      <w:pPr>
        <w:tabs>
          <w:tab w:val="left" w:pos="8640"/>
        </w:tabs>
        <w:ind w:left="2640" w:right="-153" w:hanging="2640"/>
        <w:jc w:val="both"/>
        <w:rPr>
          <w:rFonts w:ascii="Comic Sans MS" w:hAnsi="Comic Sans MS"/>
          <w:sz w:val="22"/>
          <w:szCs w:val="22"/>
        </w:rPr>
      </w:pPr>
    </w:p>
    <w:p w:rsidR="008F6AC0" w:rsidRDefault="008F6AC0" w:rsidP="008F6AC0">
      <w:pPr>
        <w:tabs>
          <w:tab w:val="left" w:pos="600"/>
          <w:tab w:val="left" w:pos="8640"/>
        </w:tabs>
        <w:spacing w:line="360" w:lineRule="auto"/>
        <w:ind w:right="-153"/>
        <w:jc w:val="both"/>
        <w:rPr>
          <w:rFonts w:ascii="Comic Sans MS" w:hAnsi="Comic Sans MS"/>
          <w:sz w:val="22"/>
          <w:szCs w:val="22"/>
        </w:rPr>
      </w:pPr>
      <w:r>
        <w:rPr>
          <w:rFonts w:ascii="Comic Sans MS" w:hAnsi="Comic Sans MS"/>
          <w:sz w:val="22"/>
          <w:szCs w:val="22"/>
        </w:rPr>
        <w:tab/>
        <w:t>The minutes of the 80</w:t>
      </w:r>
      <w:r>
        <w:rPr>
          <w:rFonts w:ascii="Comic Sans MS" w:hAnsi="Comic Sans MS"/>
          <w:sz w:val="22"/>
          <w:szCs w:val="22"/>
          <w:vertAlign w:val="superscript"/>
        </w:rPr>
        <w:t>th</w:t>
      </w:r>
      <w:r>
        <w:rPr>
          <w:rFonts w:ascii="Comic Sans MS" w:hAnsi="Comic Sans MS"/>
          <w:sz w:val="22"/>
          <w:szCs w:val="22"/>
        </w:rPr>
        <w:t xml:space="preserve"> meeting of the Tamil Nadu State Coastal Zone Management Authority held on 27.10.2014 communicated in Letter No.P1/141/2013 dated 05.11.2014  of the Director of Environment, was confirmed.                                                                                                                                                                                                                                                                                                                                                                                                                                                                                                                                                             </w:t>
      </w:r>
    </w:p>
    <w:p w:rsidR="008F6AC0" w:rsidRDefault="008F6AC0" w:rsidP="008F6AC0">
      <w:pPr>
        <w:tabs>
          <w:tab w:val="left" w:pos="8640"/>
        </w:tabs>
        <w:ind w:left="2790" w:right="-153" w:hanging="2790"/>
        <w:jc w:val="both"/>
        <w:rPr>
          <w:rFonts w:ascii="Comic Sans MS" w:hAnsi="Comic Sans MS"/>
          <w:b/>
          <w:sz w:val="22"/>
          <w:szCs w:val="22"/>
        </w:rPr>
      </w:pPr>
      <w:r>
        <w:rPr>
          <w:rFonts w:ascii="Comic Sans MS" w:hAnsi="Comic Sans MS"/>
          <w:b/>
          <w:sz w:val="22"/>
          <w:szCs w:val="22"/>
        </w:rPr>
        <w:t>AGENDA ITEM NO.02:</w:t>
      </w:r>
      <w:r>
        <w:rPr>
          <w:rFonts w:ascii="Comic Sans MS" w:hAnsi="Comic Sans MS"/>
          <w:sz w:val="22"/>
          <w:szCs w:val="22"/>
        </w:rPr>
        <w:tab/>
      </w:r>
      <w:r>
        <w:rPr>
          <w:rFonts w:ascii="Comic Sans MS" w:hAnsi="Comic Sans MS"/>
          <w:b/>
          <w:sz w:val="22"/>
          <w:szCs w:val="22"/>
        </w:rPr>
        <w:t>Report on the follow up action taken in respect of decisions taken during the 80</w:t>
      </w:r>
      <w:r>
        <w:rPr>
          <w:rFonts w:ascii="Comic Sans MS" w:hAnsi="Comic Sans MS"/>
          <w:b/>
          <w:sz w:val="22"/>
          <w:szCs w:val="22"/>
          <w:vertAlign w:val="superscript"/>
        </w:rPr>
        <w:t>th</w:t>
      </w:r>
      <w:r>
        <w:rPr>
          <w:rFonts w:ascii="Comic Sans MS" w:hAnsi="Comic Sans MS"/>
          <w:b/>
          <w:sz w:val="22"/>
          <w:szCs w:val="22"/>
        </w:rPr>
        <w:t xml:space="preserve"> meeting of the TNSCZMA.</w:t>
      </w:r>
    </w:p>
    <w:p w:rsidR="008F6AC0" w:rsidRDefault="008F6AC0" w:rsidP="008F6AC0">
      <w:pPr>
        <w:tabs>
          <w:tab w:val="left" w:pos="8640"/>
        </w:tabs>
        <w:ind w:left="2790" w:right="-153" w:hanging="2790"/>
        <w:jc w:val="both"/>
        <w:rPr>
          <w:rFonts w:ascii="Comic Sans MS" w:hAnsi="Comic Sans MS"/>
          <w:b/>
          <w:sz w:val="22"/>
          <w:szCs w:val="22"/>
        </w:rPr>
      </w:pPr>
    </w:p>
    <w:p w:rsidR="008F6AC0" w:rsidRDefault="008F6AC0" w:rsidP="008F6AC0">
      <w:pPr>
        <w:pStyle w:val="BodyText3"/>
        <w:tabs>
          <w:tab w:val="left" w:pos="600"/>
          <w:tab w:val="left" w:pos="8640"/>
        </w:tabs>
        <w:spacing w:line="360" w:lineRule="auto"/>
        <w:ind w:right="-153"/>
        <w:jc w:val="both"/>
        <w:rPr>
          <w:rFonts w:ascii="Comic Sans MS" w:hAnsi="Comic Sans MS"/>
          <w:b/>
          <w:sz w:val="22"/>
          <w:szCs w:val="22"/>
          <w:u w:val="single"/>
        </w:rPr>
      </w:pPr>
      <w:r>
        <w:tab/>
      </w:r>
      <w:r>
        <w:rPr>
          <w:rFonts w:ascii="Comic Sans MS" w:hAnsi="Comic Sans MS"/>
          <w:sz w:val="22"/>
        </w:rPr>
        <w:t>T</w:t>
      </w:r>
      <w:r>
        <w:rPr>
          <w:rFonts w:ascii="Comic Sans MS" w:hAnsi="Comic Sans MS"/>
          <w:sz w:val="22"/>
          <w:szCs w:val="22"/>
        </w:rPr>
        <w:t>he Member Secretary, TNSCZMA briefed the members about the action taken by the Department of Environment on the decisions taken during the 80</w:t>
      </w:r>
      <w:r>
        <w:rPr>
          <w:rFonts w:ascii="Comic Sans MS" w:hAnsi="Comic Sans MS"/>
          <w:sz w:val="22"/>
          <w:szCs w:val="22"/>
          <w:vertAlign w:val="superscript"/>
        </w:rPr>
        <w:t>th</w:t>
      </w:r>
      <w:r>
        <w:rPr>
          <w:rFonts w:ascii="Comic Sans MS" w:hAnsi="Comic Sans MS"/>
          <w:sz w:val="22"/>
          <w:szCs w:val="22"/>
        </w:rPr>
        <w:t xml:space="preserve"> meeting of the Tamil Nadu State Coastal Zone Management authority held on 27.10.2014.</w:t>
      </w:r>
    </w:p>
    <w:p w:rsidR="008F6AC0" w:rsidRPr="00CC46F0" w:rsidRDefault="008F6AC0" w:rsidP="008F6AC0">
      <w:pPr>
        <w:ind w:left="2790" w:right="-153" w:hanging="2790"/>
        <w:jc w:val="both"/>
        <w:rPr>
          <w:rFonts w:ascii="Comic Sans MS" w:hAnsi="Comic Sans MS"/>
          <w:b/>
          <w:sz w:val="22"/>
          <w:szCs w:val="22"/>
        </w:rPr>
      </w:pPr>
      <w:proofErr w:type="gramStart"/>
      <w:r w:rsidRPr="009D0996">
        <w:rPr>
          <w:rFonts w:ascii="Comic Sans MS" w:hAnsi="Comic Sans MS"/>
          <w:b/>
          <w:sz w:val="22"/>
          <w:szCs w:val="22"/>
          <w:u w:val="single"/>
        </w:rPr>
        <w:t>AGENDA ITEM NO.</w:t>
      </w:r>
      <w:proofErr w:type="gramEnd"/>
      <w:r w:rsidRPr="009D0996">
        <w:rPr>
          <w:rFonts w:ascii="Comic Sans MS" w:hAnsi="Comic Sans MS"/>
          <w:b/>
          <w:sz w:val="22"/>
          <w:szCs w:val="22"/>
          <w:u w:val="single"/>
        </w:rPr>
        <w:t xml:space="preserve"> 0</w:t>
      </w:r>
      <w:r>
        <w:rPr>
          <w:rFonts w:ascii="Comic Sans MS" w:hAnsi="Comic Sans MS"/>
          <w:b/>
          <w:sz w:val="22"/>
          <w:szCs w:val="22"/>
          <w:u w:val="single"/>
        </w:rPr>
        <w:t>3</w:t>
      </w:r>
      <w:r>
        <w:rPr>
          <w:rFonts w:ascii="Comic Sans MS" w:hAnsi="Comic Sans MS"/>
          <w:sz w:val="22"/>
          <w:szCs w:val="22"/>
        </w:rPr>
        <w:t>:</w:t>
      </w:r>
      <w:r w:rsidRPr="004902A1">
        <w:rPr>
          <w:rFonts w:ascii="Comic Sans MS" w:hAnsi="Comic Sans MS"/>
          <w:b/>
          <w:sz w:val="22"/>
          <w:szCs w:val="22"/>
        </w:rPr>
        <w:tab/>
      </w:r>
      <w:r w:rsidRPr="004845CB">
        <w:rPr>
          <w:rFonts w:ascii="Comic Sans MS" w:hAnsi="Comic Sans MS" w:cs="Arial"/>
          <w:b/>
          <w:sz w:val="22"/>
          <w:szCs w:val="22"/>
        </w:rPr>
        <w:tab/>
      </w:r>
      <w:r w:rsidRPr="00CC46F0">
        <w:rPr>
          <w:rFonts w:ascii="Comic Sans MS" w:hAnsi="Comic Sans MS"/>
          <w:b/>
          <w:sz w:val="22"/>
          <w:szCs w:val="22"/>
        </w:rPr>
        <w:t xml:space="preserve">Proposed construction and development of two new additional  berths of each  having 9 MTPA capacity inside the premises of </w:t>
      </w:r>
      <w:proofErr w:type="spellStart"/>
      <w:r>
        <w:rPr>
          <w:rFonts w:ascii="Comic Sans MS" w:hAnsi="Comic Sans MS"/>
          <w:b/>
          <w:sz w:val="22"/>
          <w:szCs w:val="22"/>
        </w:rPr>
        <w:t>Kamarajar</w:t>
      </w:r>
      <w:proofErr w:type="spellEnd"/>
      <w:r w:rsidRPr="00CC46F0">
        <w:rPr>
          <w:rFonts w:ascii="Comic Sans MS" w:hAnsi="Comic Sans MS"/>
          <w:b/>
          <w:sz w:val="22"/>
          <w:szCs w:val="22"/>
        </w:rPr>
        <w:t xml:space="preserve"> Port Limited, </w:t>
      </w:r>
      <w:proofErr w:type="spellStart"/>
      <w:r w:rsidRPr="00CC46F0">
        <w:rPr>
          <w:rFonts w:ascii="Comic Sans MS" w:hAnsi="Comic Sans MS"/>
          <w:b/>
          <w:sz w:val="22"/>
          <w:szCs w:val="22"/>
        </w:rPr>
        <w:t>Puzhuthivakkam</w:t>
      </w:r>
      <w:proofErr w:type="spellEnd"/>
      <w:r w:rsidRPr="00CC46F0">
        <w:rPr>
          <w:rFonts w:ascii="Comic Sans MS" w:hAnsi="Comic Sans MS"/>
          <w:b/>
          <w:sz w:val="22"/>
          <w:szCs w:val="22"/>
        </w:rPr>
        <w:t xml:space="preserve"> village, </w:t>
      </w:r>
      <w:proofErr w:type="spellStart"/>
      <w:r w:rsidRPr="00CC46F0">
        <w:rPr>
          <w:rFonts w:ascii="Comic Sans MS" w:hAnsi="Comic Sans MS"/>
          <w:b/>
          <w:sz w:val="22"/>
          <w:szCs w:val="22"/>
        </w:rPr>
        <w:t>Vallur</w:t>
      </w:r>
      <w:proofErr w:type="spellEnd"/>
      <w:r w:rsidRPr="00CC46F0">
        <w:rPr>
          <w:rFonts w:ascii="Comic Sans MS" w:hAnsi="Comic Sans MS"/>
          <w:b/>
          <w:sz w:val="22"/>
          <w:szCs w:val="22"/>
        </w:rPr>
        <w:t xml:space="preserve"> post, Chennai proposed by M/s. </w:t>
      </w:r>
      <w:proofErr w:type="spellStart"/>
      <w:r>
        <w:rPr>
          <w:rFonts w:ascii="Comic Sans MS" w:hAnsi="Comic Sans MS"/>
          <w:b/>
          <w:sz w:val="22"/>
          <w:szCs w:val="22"/>
        </w:rPr>
        <w:t>Kamarajar</w:t>
      </w:r>
      <w:proofErr w:type="spellEnd"/>
      <w:r>
        <w:rPr>
          <w:rFonts w:ascii="Comic Sans MS" w:hAnsi="Comic Sans MS"/>
          <w:b/>
          <w:sz w:val="22"/>
          <w:szCs w:val="22"/>
        </w:rPr>
        <w:t xml:space="preserve"> Port Limited</w:t>
      </w:r>
      <w:r w:rsidRPr="00CC46F0">
        <w:rPr>
          <w:rFonts w:ascii="Comic Sans MS" w:hAnsi="Comic Sans MS"/>
          <w:b/>
          <w:sz w:val="22"/>
          <w:szCs w:val="22"/>
        </w:rPr>
        <w:t>.</w:t>
      </w:r>
    </w:p>
    <w:p w:rsidR="008F6AC0" w:rsidRDefault="008F6AC0" w:rsidP="008F6AC0">
      <w:pPr>
        <w:ind w:left="3060" w:right="-153" w:hanging="3060"/>
        <w:jc w:val="both"/>
        <w:rPr>
          <w:rFonts w:ascii="Comic Sans MS" w:hAnsi="Comic Sans MS"/>
          <w:b/>
          <w:sz w:val="22"/>
          <w:szCs w:val="22"/>
        </w:rPr>
      </w:pPr>
    </w:p>
    <w:p w:rsidR="008F6AC0" w:rsidRDefault="008F6AC0" w:rsidP="008F6AC0">
      <w:pPr>
        <w:pStyle w:val="BodyTextIndent2"/>
        <w:ind w:right="-104"/>
        <w:jc w:val="both"/>
      </w:pPr>
      <w:r w:rsidRPr="00711C59">
        <w:t xml:space="preserve">The Authority resolved to recommend the proposal to the Ministry of Environment and Forests, Government of India subject to the following specific </w:t>
      </w:r>
      <w:r w:rsidRPr="00AA0AF3">
        <w:t>conditions:</w:t>
      </w:r>
    </w:p>
    <w:p w:rsidR="008F6AC0" w:rsidRDefault="008F6AC0" w:rsidP="008F6AC0">
      <w:pPr>
        <w:pStyle w:val="ListParagraph"/>
        <w:numPr>
          <w:ilvl w:val="0"/>
          <w:numId w:val="20"/>
        </w:numPr>
        <w:tabs>
          <w:tab w:val="left" w:pos="540"/>
        </w:tabs>
        <w:spacing w:line="360" w:lineRule="auto"/>
        <w:ind w:right="-104"/>
        <w:jc w:val="both"/>
        <w:rPr>
          <w:rFonts w:ascii="Comic Sans MS" w:hAnsi="Comic Sans MS"/>
          <w:sz w:val="22"/>
          <w:szCs w:val="22"/>
        </w:rPr>
      </w:pPr>
      <w:r w:rsidRPr="00CD3DFE">
        <w:rPr>
          <w:rFonts w:ascii="Comic Sans MS" w:hAnsi="Comic Sans MS"/>
          <w:sz w:val="22"/>
          <w:szCs w:val="22"/>
        </w:rPr>
        <w:t xml:space="preserve"> There should not be any sea water intrusion or erosion on the adjacent coastal areas due to the proposed</w:t>
      </w:r>
      <w:r>
        <w:rPr>
          <w:rFonts w:ascii="Comic Sans MS" w:hAnsi="Comic Sans MS"/>
          <w:sz w:val="22"/>
          <w:szCs w:val="22"/>
        </w:rPr>
        <w:t xml:space="preserve"> construction of two additional berths,</w:t>
      </w:r>
      <w:r w:rsidRPr="00CD3DFE">
        <w:rPr>
          <w:rFonts w:ascii="Comic Sans MS" w:hAnsi="Comic Sans MS"/>
          <w:sz w:val="22"/>
          <w:szCs w:val="22"/>
        </w:rPr>
        <w:t xml:space="preserve"> dredging and also </w:t>
      </w:r>
      <w:r>
        <w:rPr>
          <w:rFonts w:ascii="Comic Sans MS" w:hAnsi="Comic Sans MS"/>
          <w:sz w:val="22"/>
          <w:szCs w:val="22"/>
        </w:rPr>
        <w:t xml:space="preserve">due to </w:t>
      </w:r>
      <w:r w:rsidRPr="00CD3DFE">
        <w:rPr>
          <w:rFonts w:ascii="Comic Sans MS" w:hAnsi="Comic Sans MS"/>
          <w:sz w:val="22"/>
          <w:szCs w:val="22"/>
        </w:rPr>
        <w:t>the dumping of dredged material</w:t>
      </w:r>
      <w:r>
        <w:rPr>
          <w:rFonts w:ascii="Comic Sans MS" w:hAnsi="Comic Sans MS"/>
          <w:sz w:val="22"/>
          <w:szCs w:val="22"/>
        </w:rPr>
        <w:t>.</w:t>
      </w:r>
    </w:p>
    <w:p w:rsidR="008F6AC0" w:rsidRPr="002D1E8C" w:rsidRDefault="008F6AC0" w:rsidP="008F6AC0">
      <w:pPr>
        <w:pStyle w:val="ListParagraph"/>
        <w:numPr>
          <w:ilvl w:val="0"/>
          <w:numId w:val="20"/>
        </w:numPr>
        <w:tabs>
          <w:tab w:val="left" w:pos="810"/>
        </w:tabs>
        <w:spacing w:after="200" w:line="336" w:lineRule="auto"/>
        <w:ind w:left="810" w:right="-153" w:hanging="450"/>
        <w:jc w:val="both"/>
      </w:pPr>
      <w:r w:rsidRPr="00CD3DFE">
        <w:rPr>
          <w:rFonts w:ascii="Comic Sans MS" w:hAnsi="Comic Sans MS"/>
          <w:sz w:val="22"/>
          <w:szCs w:val="22"/>
        </w:rPr>
        <w:t xml:space="preserve"> Dredged material should </w:t>
      </w:r>
      <w:r>
        <w:rPr>
          <w:rFonts w:ascii="Comic Sans MS" w:hAnsi="Comic Sans MS"/>
          <w:sz w:val="22"/>
          <w:szCs w:val="22"/>
        </w:rPr>
        <w:t>be dumped on the landward side and should not be</w:t>
      </w:r>
      <w:r w:rsidRPr="00CD3DFE">
        <w:rPr>
          <w:rFonts w:ascii="Comic Sans MS" w:hAnsi="Comic Sans MS"/>
          <w:sz w:val="22"/>
          <w:szCs w:val="22"/>
        </w:rPr>
        <w:t xml:space="preserve"> dumped in</w:t>
      </w:r>
      <w:r>
        <w:rPr>
          <w:rFonts w:ascii="Comic Sans MS" w:hAnsi="Comic Sans MS"/>
          <w:sz w:val="22"/>
          <w:szCs w:val="22"/>
        </w:rPr>
        <w:t>to the sea {CRZ-IV}</w:t>
      </w:r>
      <w:proofErr w:type="gramStart"/>
      <w:r>
        <w:rPr>
          <w:rFonts w:ascii="Comic Sans MS" w:hAnsi="Comic Sans MS"/>
          <w:sz w:val="22"/>
          <w:szCs w:val="22"/>
        </w:rPr>
        <w:t>.,</w:t>
      </w:r>
      <w:proofErr w:type="gramEnd"/>
      <w:r w:rsidRPr="00CD3DFE">
        <w:rPr>
          <w:rFonts w:ascii="Comic Sans MS" w:hAnsi="Comic Sans MS"/>
          <w:sz w:val="22"/>
          <w:szCs w:val="22"/>
        </w:rPr>
        <w:t xml:space="preserve"> intertidal area</w:t>
      </w:r>
      <w:r>
        <w:rPr>
          <w:rFonts w:ascii="Comic Sans MS" w:hAnsi="Comic Sans MS"/>
          <w:sz w:val="22"/>
          <w:szCs w:val="22"/>
        </w:rPr>
        <w:t xml:space="preserve"> {CRZ-IB}</w:t>
      </w:r>
      <w:r w:rsidRPr="00CD3DFE">
        <w:rPr>
          <w:rFonts w:ascii="Comic Sans MS" w:hAnsi="Comic Sans MS"/>
          <w:sz w:val="22"/>
          <w:szCs w:val="22"/>
        </w:rPr>
        <w:t xml:space="preserve"> of the Buckingham canal</w:t>
      </w:r>
      <w:r>
        <w:rPr>
          <w:rFonts w:ascii="Comic Sans MS" w:hAnsi="Comic Sans MS"/>
          <w:sz w:val="22"/>
          <w:szCs w:val="22"/>
        </w:rPr>
        <w:t xml:space="preserve"> and also in the salt pan areas as the salt pan areas are declared as CRZ-IB (inter tidal zone) as per the approved Coastal Zone Management Plan of Tamil Nadu.</w:t>
      </w:r>
    </w:p>
    <w:p w:rsidR="008F6AC0" w:rsidRDefault="008F6AC0" w:rsidP="008F6AC0">
      <w:pPr>
        <w:pStyle w:val="ListParagraph"/>
        <w:tabs>
          <w:tab w:val="left" w:pos="810"/>
        </w:tabs>
        <w:spacing w:after="200" w:line="336" w:lineRule="auto"/>
        <w:ind w:left="810" w:right="-153"/>
        <w:jc w:val="center"/>
      </w:pPr>
      <w:r>
        <w:rPr>
          <w:rFonts w:ascii="Comic Sans MS" w:hAnsi="Comic Sans MS"/>
          <w:sz w:val="22"/>
          <w:szCs w:val="22"/>
        </w:rPr>
        <w:t>.</w:t>
      </w:r>
      <w:r w:rsidR="008A092B">
        <w:rPr>
          <w:rFonts w:ascii="Comic Sans MS" w:hAnsi="Comic Sans MS"/>
          <w:sz w:val="22"/>
          <w:szCs w:val="22"/>
        </w:rPr>
        <w:t>03</w:t>
      </w:r>
      <w:r>
        <w:rPr>
          <w:rFonts w:ascii="Comic Sans MS" w:hAnsi="Comic Sans MS"/>
          <w:sz w:val="22"/>
          <w:szCs w:val="22"/>
        </w:rPr>
        <w:t>.</w:t>
      </w:r>
    </w:p>
    <w:p w:rsidR="008F6AC0" w:rsidRDefault="008F6AC0" w:rsidP="008F6AC0">
      <w:pPr>
        <w:pStyle w:val="BodyTextIndent2"/>
        <w:numPr>
          <w:ilvl w:val="0"/>
          <w:numId w:val="20"/>
        </w:numPr>
        <w:spacing w:line="336" w:lineRule="auto"/>
        <w:ind w:right="-153"/>
        <w:jc w:val="both"/>
      </w:pPr>
      <w:r>
        <w:t>There should not be any impact of dispersal of dredge material on the adjacent L &amp; T shipyard area especially the navigational channels of that shipyard.</w:t>
      </w:r>
    </w:p>
    <w:p w:rsidR="008F6AC0" w:rsidRDefault="008F6AC0" w:rsidP="008F6AC0">
      <w:pPr>
        <w:pStyle w:val="BodyTextIndent2"/>
        <w:numPr>
          <w:ilvl w:val="0"/>
          <w:numId w:val="20"/>
        </w:numPr>
        <w:spacing w:line="336" w:lineRule="auto"/>
        <w:ind w:left="900" w:right="-153" w:hanging="450"/>
        <w:jc w:val="both"/>
      </w:pPr>
      <w:r>
        <w:t>A continuous Proper air quality monitoring should be undertaken around the project area to</w:t>
      </w:r>
      <w:r w:rsidRPr="00091857">
        <w:t xml:space="preserve"> implement corrective, mitigation measures</w:t>
      </w:r>
      <w:r>
        <w:t xml:space="preserve"> immediately</w:t>
      </w:r>
      <w:r w:rsidRPr="00091857">
        <w:t xml:space="preserve"> on the notic</w:t>
      </w:r>
      <w:r>
        <w:t>ing</w:t>
      </w:r>
      <w:r w:rsidRPr="00091857">
        <w:t xml:space="preserve"> of any adverse impact.</w:t>
      </w:r>
    </w:p>
    <w:p w:rsidR="008F6AC0" w:rsidRDefault="008F6AC0" w:rsidP="008F6AC0">
      <w:pPr>
        <w:pStyle w:val="BodyTextIndent2"/>
        <w:numPr>
          <w:ilvl w:val="0"/>
          <w:numId w:val="20"/>
        </w:numPr>
        <w:spacing w:line="336" w:lineRule="auto"/>
        <w:ind w:left="900" w:right="-153" w:hanging="450"/>
        <w:jc w:val="both"/>
      </w:pPr>
      <w:r>
        <w:t>Necessary adequate preventive measures should be taken to maintain the air quality PM</w:t>
      </w:r>
      <w:r>
        <w:rPr>
          <w:vertAlign w:val="subscript"/>
        </w:rPr>
        <w:t>10</w:t>
      </w:r>
      <w:r>
        <w:t xml:space="preserve"> level at </w:t>
      </w:r>
      <w:proofErr w:type="spellStart"/>
      <w:r>
        <w:t>Ennore</w:t>
      </w:r>
      <w:proofErr w:type="spellEnd"/>
      <w:r>
        <w:t xml:space="preserve"> Port within the standards and it should not cross the prescribed limit and suitable plan on handling of coal in the project area shall be implemented.</w:t>
      </w:r>
    </w:p>
    <w:p w:rsidR="008F6AC0" w:rsidRDefault="008F6AC0" w:rsidP="008F6AC0">
      <w:pPr>
        <w:pStyle w:val="BodyTextIndent2"/>
        <w:numPr>
          <w:ilvl w:val="0"/>
          <w:numId w:val="20"/>
        </w:numPr>
        <w:spacing w:line="336" w:lineRule="auto"/>
        <w:ind w:left="900" w:right="-153" w:hanging="450"/>
        <w:jc w:val="both"/>
      </w:pPr>
      <w:r>
        <w:t>Necessary measures should be taken to control the noise level within the prescribed standard levels.</w:t>
      </w:r>
    </w:p>
    <w:p w:rsidR="008F6AC0" w:rsidRDefault="008F6AC0" w:rsidP="008F6AC0">
      <w:pPr>
        <w:pStyle w:val="BodyTextIndent2"/>
        <w:numPr>
          <w:ilvl w:val="0"/>
          <w:numId w:val="20"/>
        </w:numPr>
        <w:spacing w:line="336" w:lineRule="auto"/>
        <w:ind w:left="900" w:right="-153" w:hanging="450"/>
        <w:jc w:val="both"/>
      </w:pPr>
      <w:r w:rsidRPr="00E9504A">
        <w:t>Closed conveyor system, with latest technology,</w:t>
      </w:r>
      <w:r>
        <w:t xml:space="preserve"> should be established for coal handling as indicated in the report.</w:t>
      </w:r>
    </w:p>
    <w:p w:rsidR="008F6AC0" w:rsidRPr="00E9504A" w:rsidRDefault="008F6AC0" w:rsidP="008F6AC0">
      <w:pPr>
        <w:pStyle w:val="BodyTextIndent2"/>
        <w:numPr>
          <w:ilvl w:val="0"/>
          <w:numId w:val="20"/>
        </w:numPr>
        <w:spacing w:line="336" w:lineRule="auto"/>
        <w:ind w:left="900" w:right="-153" w:hanging="450"/>
        <w:jc w:val="both"/>
      </w:pPr>
      <w:r w:rsidRPr="00E9504A">
        <w:t>Green belt development shall be implemented.</w:t>
      </w:r>
    </w:p>
    <w:p w:rsidR="008F6AC0" w:rsidRPr="00E9504A" w:rsidRDefault="008F6AC0" w:rsidP="008F6AC0">
      <w:pPr>
        <w:pStyle w:val="BodyTextIndent2"/>
        <w:numPr>
          <w:ilvl w:val="0"/>
          <w:numId w:val="20"/>
        </w:numPr>
        <w:spacing w:line="336" w:lineRule="auto"/>
        <w:ind w:left="900" w:right="-153" w:hanging="450"/>
        <w:jc w:val="both"/>
      </w:pPr>
      <w:r w:rsidRPr="00467392">
        <w:rPr>
          <w:rFonts w:cs="Arial"/>
        </w:rPr>
        <w:t xml:space="preserve">There shall </w:t>
      </w:r>
      <w:r w:rsidRPr="00CD3DFE">
        <w:rPr>
          <w:rFonts w:cs="Arial"/>
        </w:rPr>
        <w:t>be no extraction of ground water</w:t>
      </w:r>
      <w:r>
        <w:rPr>
          <w:rFonts w:cs="Arial"/>
        </w:rPr>
        <w:t>.</w:t>
      </w:r>
    </w:p>
    <w:p w:rsidR="008F6AC0" w:rsidRDefault="008F6AC0" w:rsidP="008F6AC0">
      <w:pPr>
        <w:pStyle w:val="BodyTextIndent2"/>
        <w:numPr>
          <w:ilvl w:val="0"/>
          <w:numId w:val="20"/>
        </w:numPr>
        <w:spacing w:line="336" w:lineRule="auto"/>
        <w:ind w:left="900" w:right="-153" w:hanging="450"/>
        <w:jc w:val="both"/>
      </w:pPr>
      <w:r>
        <w:t>As indicated in the revised report, sufficient allocation of funds should be made to carryout outdoor Environment Social Welfare Activities.</w:t>
      </w:r>
    </w:p>
    <w:p w:rsidR="008F6AC0" w:rsidRDefault="008F6AC0" w:rsidP="008F6AC0">
      <w:pPr>
        <w:pStyle w:val="BodyTextIndent2"/>
        <w:spacing w:line="336" w:lineRule="auto"/>
        <w:ind w:left="900" w:right="-153" w:firstLine="0"/>
        <w:jc w:val="both"/>
      </w:pPr>
    </w:p>
    <w:p w:rsidR="008F6AC0" w:rsidRDefault="008F6AC0" w:rsidP="008F6AC0">
      <w:pPr>
        <w:tabs>
          <w:tab w:val="left" w:pos="3420"/>
          <w:tab w:val="left" w:pos="8640"/>
        </w:tabs>
        <w:spacing w:line="216" w:lineRule="auto"/>
        <w:ind w:left="2880" w:right="-153" w:hanging="2880"/>
        <w:jc w:val="both"/>
        <w:rPr>
          <w:rFonts w:ascii="Comic Sans MS" w:hAnsi="Comic Sans MS"/>
          <w:b/>
          <w:sz w:val="22"/>
          <w:szCs w:val="22"/>
        </w:rPr>
      </w:pPr>
      <w:r w:rsidRPr="00C95B09">
        <w:rPr>
          <w:rFonts w:ascii="Comic Sans MS" w:hAnsi="Comic Sans MS"/>
          <w:b/>
          <w:sz w:val="22"/>
          <w:szCs w:val="22"/>
          <w:u w:val="single"/>
        </w:rPr>
        <w:t>AGENDA ITEM NO.</w:t>
      </w:r>
      <w:r>
        <w:rPr>
          <w:rFonts w:ascii="Comic Sans MS" w:hAnsi="Comic Sans MS"/>
          <w:b/>
          <w:sz w:val="22"/>
          <w:szCs w:val="22"/>
          <w:u w:val="single"/>
        </w:rPr>
        <w:t>04:</w:t>
      </w:r>
      <w:r>
        <w:rPr>
          <w:rFonts w:ascii="Comic Sans MS" w:hAnsi="Comic Sans MS"/>
          <w:sz w:val="22"/>
          <w:szCs w:val="22"/>
        </w:rPr>
        <w:tab/>
        <w:t xml:space="preserve"> </w:t>
      </w:r>
      <w:r w:rsidRPr="00814A92">
        <w:rPr>
          <w:rFonts w:ascii="Comic Sans MS" w:hAnsi="Comic Sans MS"/>
          <w:b/>
          <w:sz w:val="22"/>
          <w:szCs w:val="22"/>
        </w:rPr>
        <w:t xml:space="preserve">Project titled “Protection of </w:t>
      </w:r>
      <w:proofErr w:type="spellStart"/>
      <w:r w:rsidRPr="00814A92">
        <w:rPr>
          <w:rFonts w:ascii="Comic Sans MS" w:hAnsi="Comic Sans MS"/>
          <w:b/>
          <w:sz w:val="22"/>
          <w:szCs w:val="22"/>
        </w:rPr>
        <w:t>Vaan</w:t>
      </w:r>
      <w:proofErr w:type="spellEnd"/>
      <w:r w:rsidRPr="00814A92">
        <w:rPr>
          <w:rFonts w:ascii="Comic Sans MS" w:hAnsi="Comic Sans MS"/>
          <w:b/>
          <w:sz w:val="22"/>
          <w:szCs w:val="22"/>
        </w:rPr>
        <w:t xml:space="preserve"> Island in Gulf of </w:t>
      </w:r>
      <w:proofErr w:type="spellStart"/>
      <w:r w:rsidRPr="00814A92">
        <w:rPr>
          <w:rFonts w:ascii="Comic Sans MS" w:hAnsi="Comic Sans MS"/>
          <w:b/>
          <w:sz w:val="22"/>
          <w:szCs w:val="22"/>
        </w:rPr>
        <w:t>Mannar</w:t>
      </w:r>
      <w:proofErr w:type="spellEnd"/>
      <w:r w:rsidRPr="00814A92">
        <w:rPr>
          <w:rFonts w:ascii="Comic Sans MS" w:hAnsi="Comic Sans MS"/>
          <w:b/>
          <w:sz w:val="22"/>
          <w:szCs w:val="22"/>
        </w:rPr>
        <w:t xml:space="preserve"> from degradation through coral rehabilitation and deployment of artificial reefs’ proposed by </w:t>
      </w:r>
      <w:proofErr w:type="spellStart"/>
      <w:r w:rsidRPr="00814A92">
        <w:rPr>
          <w:rFonts w:ascii="Comic Sans MS" w:hAnsi="Comic Sans MS"/>
          <w:b/>
          <w:sz w:val="22"/>
          <w:szCs w:val="22"/>
        </w:rPr>
        <w:t>Suganthi</w:t>
      </w:r>
      <w:proofErr w:type="spellEnd"/>
      <w:r w:rsidRPr="00814A92">
        <w:rPr>
          <w:rFonts w:ascii="Comic Sans MS" w:hAnsi="Comic Sans MS"/>
          <w:b/>
          <w:sz w:val="22"/>
          <w:szCs w:val="22"/>
        </w:rPr>
        <w:t xml:space="preserve"> </w:t>
      </w:r>
      <w:proofErr w:type="spellStart"/>
      <w:r w:rsidRPr="00814A92">
        <w:rPr>
          <w:rFonts w:ascii="Comic Sans MS" w:hAnsi="Comic Sans MS"/>
          <w:b/>
          <w:sz w:val="22"/>
          <w:szCs w:val="22"/>
        </w:rPr>
        <w:t>Devadason</w:t>
      </w:r>
      <w:proofErr w:type="spellEnd"/>
      <w:r w:rsidRPr="00814A92">
        <w:rPr>
          <w:rFonts w:ascii="Comic Sans MS" w:hAnsi="Comic Sans MS"/>
          <w:b/>
          <w:sz w:val="22"/>
          <w:szCs w:val="22"/>
        </w:rPr>
        <w:t xml:space="preserve"> Marine Research Institute</w:t>
      </w:r>
      <w:r>
        <w:rPr>
          <w:rFonts w:ascii="Comic Sans MS" w:hAnsi="Comic Sans MS"/>
          <w:b/>
          <w:sz w:val="22"/>
          <w:szCs w:val="22"/>
        </w:rPr>
        <w:t xml:space="preserve">, </w:t>
      </w:r>
      <w:proofErr w:type="spellStart"/>
      <w:r>
        <w:rPr>
          <w:rFonts w:ascii="Comic Sans MS" w:hAnsi="Comic Sans MS"/>
          <w:b/>
          <w:sz w:val="22"/>
          <w:szCs w:val="22"/>
        </w:rPr>
        <w:t>Thoothukudi</w:t>
      </w:r>
      <w:proofErr w:type="spellEnd"/>
      <w:r w:rsidRPr="00814A92">
        <w:rPr>
          <w:rFonts w:ascii="Comic Sans MS" w:hAnsi="Comic Sans MS"/>
          <w:b/>
          <w:sz w:val="22"/>
          <w:szCs w:val="22"/>
        </w:rPr>
        <w:t xml:space="preserve"> for grant under State Coastal Zone Development Fund.</w:t>
      </w:r>
    </w:p>
    <w:p w:rsidR="008F6AC0" w:rsidRPr="00814A92" w:rsidRDefault="008F6AC0" w:rsidP="008F6AC0">
      <w:pPr>
        <w:tabs>
          <w:tab w:val="left" w:pos="3420"/>
          <w:tab w:val="left" w:pos="8640"/>
        </w:tabs>
        <w:spacing w:line="216" w:lineRule="auto"/>
        <w:ind w:left="2880" w:right="-153" w:hanging="2880"/>
        <w:jc w:val="both"/>
        <w:rPr>
          <w:rFonts w:ascii="Comic Sans MS" w:hAnsi="Comic Sans MS"/>
          <w:b/>
          <w:sz w:val="22"/>
          <w:szCs w:val="22"/>
        </w:rPr>
      </w:pPr>
    </w:p>
    <w:p w:rsidR="008F6AC0" w:rsidRDefault="008F6AC0" w:rsidP="008F6AC0">
      <w:pPr>
        <w:spacing w:line="360" w:lineRule="auto"/>
        <w:ind w:left="120" w:right="29" w:firstLine="480"/>
        <w:jc w:val="both"/>
        <w:rPr>
          <w:rFonts w:ascii="Comic Sans MS" w:hAnsi="Comic Sans MS"/>
          <w:sz w:val="22"/>
          <w:szCs w:val="22"/>
        </w:rPr>
      </w:pPr>
      <w:r w:rsidRPr="002F50DE">
        <w:rPr>
          <w:rFonts w:ascii="Comic Sans MS" w:hAnsi="Comic Sans MS"/>
          <w:sz w:val="22"/>
          <w:szCs w:val="22"/>
        </w:rPr>
        <w:tab/>
        <w:t xml:space="preserve">The Authority resolved to approve the proposals </w:t>
      </w:r>
      <w:proofErr w:type="gramStart"/>
      <w:r>
        <w:rPr>
          <w:rFonts w:ascii="Comic Sans MS" w:hAnsi="Comic Sans MS"/>
          <w:sz w:val="22"/>
          <w:szCs w:val="22"/>
        </w:rPr>
        <w:t xml:space="preserve">and </w:t>
      </w:r>
      <w:r w:rsidRPr="002F50DE">
        <w:rPr>
          <w:rFonts w:ascii="Comic Sans MS" w:hAnsi="Comic Sans MS"/>
          <w:sz w:val="22"/>
          <w:szCs w:val="22"/>
        </w:rPr>
        <w:t xml:space="preserve"> resolved</w:t>
      </w:r>
      <w:proofErr w:type="gramEnd"/>
      <w:r w:rsidRPr="002F50DE">
        <w:rPr>
          <w:rFonts w:ascii="Comic Sans MS" w:hAnsi="Comic Sans MS"/>
          <w:sz w:val="22"/>
          <w:szCs w:val="22"/>
        </w:rPr>
        <w:t xml:space="preserve"> to permit the Member Secretary, Tamil Nadu State Coastal Zone Management Authority to </w:t>
      </w:r>
      <w:proofErr w:type="spellStart"/>
      <w:r>
        <w:rPr>
          <w:rFonts w:ascii="Comic Sans MS" w:hAnsi="Comic Sans MS"/>
          <w:sz w:val="22"/>
          <w:szCs w:val="22"/>
        </w:rPr>
        <w:t>carryout</w:t>
      </w:r>
      <w:proofErr w:type="spellEnd"/>
      <w:r>
        <w:rPr>
          <w:rFonts w:ascii="Comic Sans MS" w:hAnsi="Comic Sans MS"/>
          <w:sz w:val="22"/>
          <w:szCs w:val="22"/>
        </w:rPr>
        <w:t xml:space="preserve"> the above Coastal Conservation project under</w:t>
      </w:r>
      <w:r w:rsidRPr="002F50DE">
        <w:rPr>
          <w:rFonts w:ascii="Comic Sans MS" w:hAnsi="Comic Sans MS"/>
          <w:sz w:val="22"/>
          <w:szCs w:val="22"/>
        </w:rPr>
        <w:t xml:space="preserve"> State Coastal Zone Development Fund</w:t>
      </w:r>
      <w:r>
        <w:rPr>
          <w:rFonts w:ascii="Comic Sans MS" w:hAnsi="Comic Sans MS"/>
          <w:sz w:val="22"/>
          <w:szCs w:val="22"/>
        </w:rPr>
        <w:t xml:space="preserve"> subject to the following specific conditions:</w:t>
      </w:r>
    </w:p>
    <w:p w:rsidR="008F6AC0" w:rsidRDefault="008F6AC0" w:rsidP="008F6AC0">
      <w:pPr>
        <w:pStyle w:val="ListParagraph"/>
        <w:numPr>
          <w:ilvl w:val="0"/>
          <w:numId w:val="27"/>
        </w:numPr>
        <w:spacing w:line="360" w:lineRule="auto"/>
        <w:ind w:right="29"/>
        <w:jc w:val="both"/>
        <w:rPr>
          <w:rFonts w:ascii="Comic Sans MS" w:hAnsi="Comic Sans MS"/>
          <w:sz w:val="22"/>
          <w:szCs w:val="22"/>
        </w:rPr>
      </w:pPr>
      <w:r>
        <w:rPr>
          <w:rFonts w:ascii="Comic Sans MS" w:hAnsi="Comic Sans MS"/>
          <w:sz w:val="22"/>
          <w:szCs w:val="22"/>
        </w:rPr>
        <w:t xml:space="preserve">Before carrying out the activities one Wave Dynamic Study shall be </w:t>
      </w:r>
      <w:proofErr w:type="spellStart"/>
      <w:r>
        <w:rPr>
          <w:rFonts w:ascii="Comic Sans MS" w:hAnsi="Comic Sans MS"/>
          <w:sz w:val="22"/>
          <w:szCs w:val="22"/>
        </w:rPr>
        <w:t>carriedout</w:t>
      </w:r>
      <w:proofErr w:type="spellEnd"/>
      <w:r>
        <w:rPr>
          <w:rFonts w:ascii="Comic Sans MS" w:hAnsi="Comic Sans MS"/>
          <w:sz w:val="22"/>
          <w:szCs w:val="22"/>
        </w:rPr>
        <w:t xml:space="preserve"> through a reputed institution like IIT and also </w:t>
      </w:r>
      <w:proofErr w:type="gramStart"/>
      <w:r>
        <w:rPr>
          <w:rFonts w:ascii="Comic Sans MS" w:hAnsi="Comic Sans MS"/>
          <w:sz w:val="22"/>
          <w:szCs w:val="22"/>
        </w:rPr>
        <w:t>bathymetry  study</w:t>
      </w:r>
      <w:proofErr w:type="gramEnd"/>
      <w:r>
        <w:rPr>
          <w:rFonts w:ascii="Comic Sans MS" w:hAnsi="Comic Sans MS"/>
          <w:sz w:val="22"/>
          <w:szCs w:val="22"/>
        </w:rPr>
        <w:t xml:space="preserve"> with relevant models. </w:t>
      </w:r>
    </w:p>
    <w:p w:rsidR="008F6AC0" w:rsidRDefault="008F6AC0" w:rsidP="008F6AC0">
      <w:pPr>
        <w:pStyle w:val="ListParagraph"/>
        <w:spacing w:line="360" w:lineRule="auto"/>
        <w:ind w:right="29"/>
        <w:jc w:val="center"/>
        <w:rPr>
          <w:rFonts w:ascii="Comic Sans MS" w:hAnsi="Comic Sans MS"/>
          <w:sz w:val="22"/>
          <w:szCs w:val="22"/>
        </w:rPr>
      </w:pPr>
      <w:r>
        <w:rPr>
          <w:rFonts w:ascii="Comic Sans MS" w:hAnsi="Comic Sans MS"/>
          <w:sz w:val="22"/>
          <w:szCs w:val="22"/>
        </w:rPr>
        <w:t>.</w:t>
      </w:r>
      <w:r w:rsidR="006B2603">
        <w:rPr>
          <w:rFonts w:ascii="Comic Sans MS" w:hAnsi="Comic Sans MS"/>
          <w:sz w:val="22"/>
          <w:szCs w:val="22"/>
        </w:rPr>
        <w:t>04</w:t>
      </w:r>
      <w:r>
        <w:rPr>
          <w:rFonts w:ascii="Comic Sans MS" w:hAnsi="Comic Sans MS"/>
          <w:sz w:val="22"/>
          <w:szCs w:val="22"/>
        </w:rPr>
        <w:t>.</w:t>
      </w:r>
    </w:p>
    <w:p w:rsidR="008F6AC0" w:rsidRDefault="008F6AC0" w:rsidP="008F6AC0">
      <w:pPr>
        <w:pStyle w:val="ListParagraph"/>
        <w:numPr>
          <w:ilvl w:val="0"/>
          <w:numId w:val="27"/>
        </w:numPr>
        <w:spacing w:line="360" w:lineRule="auto"/>
        <w:ind w:right="29"/>
        <w:jc w:val="both"/>
        <w:rPr>
          <w:rFonts w:ascii="Comic Sans MS" w:hAnsi="Comic Sans MS"/>
          <w:sz w:val="22"/>
          <w:szCs w:val="22"/>
        </w:rPr>
      </w:pPr>
      <w:r>
        <w:rPr>
          <w:rFonts w:ascii="Comic Sans MS" w:hAnsi="Comic Sans MS"/>
          <w:sz w:val="22"/>
          <w:szCs w:val="22"/>
        </w:rPr>
        <w:t>Further based on the above studies the design and the location of the above pilot project shall be finalized.</w:t>
      </w:r>
    </w:p>
    <w:p w:rsidR="008F6AC0" w:rsidRDefault="008F6AC0" w:rsidP="008F6AC0">
      <w:pPr>
        <w:pStyle w:val="ListParagraph"/>
        <w:numPr>
          <w:ilvl w:val="0"/>
          <w:numId w:val="27"/>
        </w:numPr>
        <w:spacing w:line="360" w:lineRule="auto"/>
        <w:ind w:right="29"/>
        <w:jc w:val="both"/>
        <w:rPr>
          <w:rFonts w:ascii="Comic Sans MS" w:hAnsi="Comic Sans MS"/>
          <w:sz w:val="22"/>
          <w:szCs w:val="22"/>
        </w:rPr>
      </w:pPr>
      <w:r>
        <w:rPr>
          <w:rFonts w:ascii="Comic Sans MS" w:hAnsi="Comic Sans MS"/>
          <w:sz w:val="22"/>
          <w:szCs w:val="22"/>
        </w:rPr>
        <w:t xml:space="preserve">The conservation project shall be implemented in a pilot scale and after </w:t>
      </w:r>
      <w:proofErr w:type="spellStart"/>
      <w:r>
        <w:rPr>
          <w:rFonts w:ascii="Comic Sans MS" w:hAnsi="Comic Sans MS"/>
          <w:sz w:val="22"/>
          <w:szCs w:val="22"/>
        </w:rPr>
        <w:t>analysing</w:t>
      </w:r>
      <w:proofErr w:type="spellEnd"/>
      <w:r>
        <w:rPr>
          <w:rFonts w:ascii="Comic Sans MS" w:hAnsi="Comic Sans MS"/>
          <w:sz w:val="22"/>
          <w:szCs w:val="22"/>
        </w:rPr>
        <w:t xml:space="preserve"> the results, the size of the project area shall be extended.</w:t>
      </w:r>
    </w:p>
    <w:p w:rsidR="008F6AC0" w:rsidRDefault="008F6AC0" w:rsidP="008F6AC0">
      <w:pPr>
        <w:pStyle w:val="ListParagraph"/>
        <w:spacing w:line="360" w:lineRule="auto"/>
        <w:ind w:right="29"/>
        <w:jc w:val="both"/>
        <w:rPr>
          <w:rFonts w:ascii="Comic Sans MS" w:hAnsi="Comic Sans MS"/>
          <w:sz w:val="22"/>
          <w:szCs w:val="22"/>
        </w:rPr>
      </w:pPr>
    </w:p>
    <w:p w:rsidR="008F6AC0" w:rsidRPr="008E5881" w:rsidRDefault="008F6AC0" w:rsidP="008F6AC0">
      <w:pPr>
        <w:pStyle w:val="BodyText"/>
        <w:tabs>
          <w:tab w:val="left" w:pos="3060"/>
        </w:tabs>
        <w:ind w:left="2970" w:right="-153" w:hanging="2970"/>
        <w:jc w:val="both"/>
        <w:rPr>
          <w:rFonts w:ascii="Comic Sans MS" w:hAnsi="Comic Sans MS"/>
          <w:b/>
          <w:sz w:val="22"/>
          <w:szCs w:val="22"/>
        </w:rPr>
      </w:pPr>
      <w:r w:rsidRPr="00C95B09">
        <w:rPr>
          <w:rFonts w:ascii="Comic Sans MS" w:hAnsi="Comic Sans MS"/>
          <w:b/>
          <w:sz w:val="22"/>
          <w:szCs w:val="22"/>
          <w:u w:val="single"/>
        </w:rPr>
        <w:t>AGENDA ITEM NO.</w:t>
      </w:r>
      <w:r>
        <w:rPr>
          <w:rFonts w:ascii="Comic Sans MS" w:hAnsi="Comic Sans MS"/>
          <w:b/>
          <w:sz w:val="22"/>
          <w:szCs w:val="22"/>
          <w:u w:val="single"/>
        </w:rPr>
        <w:t>05:</w:t>
      </w:r>
      <w:r>
        <w:rPr>
          <w:rFonts w:ascii="Comic Sans MS" w:hAnsi="Comic Sans MS"/>
          <w:sz w:val="22"/>
          <w:szCs w:val="22"/>
        </w:rPr>
        <w:t xml:space="preserve"> </w:t>
      </w:r>
      <w:r>
        <w:rPr>
          <w:rFonts w:ascii="Comic Sans MS" w:hAnsi="Comic Sans MS"/>
          <w:sz w:val="22"/>
          <w:szCs w:val="22"/>
        </w:rPr>
        <w:tab/>
      </w:r>
      <w:r w:rsidRPr="008E5881">
        <w:rPr>
          <w:rFonts w:ascii="Comic Sans MS" w:hAnsi="Comic Sans MS"/>
          <w:b/>
          <w:sz w:val="22"/>
          <w:szCs w:val="22"/>
        </w:rPr>
        <w:t xml:space="preserve">Construction of residential building at </w:t>
      </w:r>
      <w:proofErr w:type="spellStart"/>
      <w:r w:rsidRPr="008E5881">
        <w:rPr>
          <w:rFonts w:ascii="Comic Sans MS" w:hAnsi="Comic Sans MS"/>
          <w:b/>
          <w:sz w:val="22"/>
          <w:szCs w:val="22"/>
        </w:rPr>
        <w:t>S.No</w:t>
      </w:r>
      <w:proofErr w:type="spellEnd"/>
      <w:r w:rsidRPr="008E5881">
        <w:rPr>
          <w:rFonts w:ascii="Comic Sans MS" w:hAnsi="Comic Sans MS"/>
          <w:b/>
          <w:sz w:val="22"/>
          <w:szCs w:val="22"/>
        </w:rPr>
        <w:t xml:space="preserve">. </w:t>
      </w:r>
      <w:proofErr w:type="gramStart"/>
      <w:r w:rsidRPr="008E5881">
        <w:rPr>
          <w:rFonts w:ascii="Comic Sans MS" w:hAnsi="Comic Sans MS"/>
          <w:b/>
          <w:sz w:val="22"/>
          <w:szCs w:val="22"/>
        </w:rPr>
        <w:t xml:space="preserve">671/1(part), </w:t>
      </w:r>
      <w:proofErr w:type="spellStart"/>
      <w:r w:rsidRPr="008E5881">
        <w:rPr>
          <w:rFonts w:ascii="Comic Sans MS" w:hAnsi="Comic Sans MS"/>
          <w:b/>
          <w:sz w:val="22"/>
          <w:szCs w:val="22"/>
        </w:rPr>
        <w:t>Kanniyakumari</w:t>
      </w:r>
      <w:proofErr w:type="spellEnd"/>
      <w:r w:rsidRPr="008E5881">
        <w:rPr>
          <w:rFonts w:ascii="Comic Sans MS" w:hAnsi="Comic Sans MS"/>
          <w:b/>
          <w:sz w:val="22"/>
          <w:szCs w:val="22"/>
        </w:rPr>
        <w:t xml:space="preserve"> village, </w:t>
      </w:r>
      <w:proofErr w:type="spellStart"/>
      <w:r w:rsidRPr="008E5881">
        <w:rPr>
          <w:rFonts w:ascii="Comic Sans MS" w:hAnsi="Comic Sans MS"/>
          <w:b/>
          <w:sz w:val="22"/>
          <w:szCs w:val="22"/>
        </w:rPr>
        <w:t>Agastheeswarm</w:t>
      </w:r>
      <w:proofErr w:type="spellEnd"/>
      <w:r w:rsidRPr="008E5881">
        <w:rPr>
          <w:rFonts w:ascii="Comic Sans MS" w:hAnsi="Comic Sans MS"/>
          <w:b/>
          <w:sz w:val="22"/>
          <w:szCs w:val="22"/>
        </w:rPr>
        <w:t xml:space="preserve"> </w:t>
      </w:r>
      <w:proofErr w:type="spellStart"/>
      <w:r w:rsidRPr="008E5881">
        <w:rPr>
          <w:rFonts w:ascii="Comic Sans MS" w:hAnsi="Comic Sans MS"/>
          <w:b/>
          <w:sz w:val="22"/>
          <w:szCs w:val="22"/>
        </w:rPr>
        <w:t>Taluk</w:t>
      </w:r>
      <w:proofErr w:type="spellEnd"/>
      <w:r w:rsidRPr="008E5881">
        <w:rPr>
          <w:rFonts w:ascii="Comic Sans MS" w:hAnsi="Comic Sans MS"/>
          <w:b/>
          <w:sz w:val="22"/>
          <w:szCs w:val="22"/>
        </w:rPr>
        <w:t xml:space="preserve">, </w:t>
      </w:r>
      <w:proofErr w:type="spellStart"/>
      <w:r w:rsidRPr="008E5881">
        <w:rPr>
          <w:rFonts w:ascii="Comic Sans MS" w:hAnsi="Comic Sans MS"/>
          <w:b/>
          <w:sz w:val="22"/>
          <w:szCs w:val="22"/>
        </w:rPr>
        <w:t>Kanniyakumari</w:t>
      </w:r>
      <w:proofErr w:type="spellEnd"/>
      <w:r w:rsidRPr="008E5881">
        <w:rPr>
          <w:rFonts w:ascii="Comic Sans MS" w:hAnsi="Comic Sans MS"/>
          <w:b/>
          <w:sz w:val="22"/>
          <w:szCs w:val="22"/>
        </w:rPr>
        <w:t xml:space="preserve"> district proposed by </w:t>
      </w:r>
      <w:proofErr w:type="spellStart"/>
      <w:r w:rsidRPr="008E5881">
        <w:rPr>
          <w:rFonts w:ascii="Comic Sans MS" w:hAnsi="Comic Sans MS"/>
          <w:b/>
          <w:sz w:val="22"/>
          <w:szCs w:val="22"/>
        </w:rPr>
        <w:t>Thiru</w:t>
      </w:r>
      <w:proofErr w:type="spellEnd"/>
      <w:r w:rsidRPr="008E5881">
        <w:rPr>
          <w:rFonts w:ascii="Comic Sans MS" w:hAnsi="Comic Sans MS"/>
          <w:b/>
          <w:sz w:val="22"/>
          <w:szCs w:val="22"/>
        </w:rPr>
        <w:t>.</w:t>
      </w:r>
      <w:proofErr w:type="gramEnd"/>
      <w:r w:rsidRPr="008E5881">
        <w:rPr>
          <w:rFonts w:ascii="Comic Sans MS" w:hAnsi="Comic Sans MS"/>
          <w:b/>
          <w:sz w:val="22"/>
          <w:szCs w:val="22"/>
        </w:rPr>
        <w:t xml:space="preserve"> G. Mani, </w:t>
      </w:r>
      <w:proofErr w:type="spellStart"/>
      <w:r w:rsidRPr="008E5881">
        <w:rPr>
          <w:rFonts w:ascii="Comic Sans MS" w:hAnsi="Comic Sans MS"/>
          <w:b/>
          <w:sz w:val="22"/>
          <w:szCs w:val="22"/>
        </w:rPr>
        <w:t>Kanniyakumari</w:t>
      </w:r>
      <w:proofErr w:type="spellEnd"/>
      <w:r w:rsidRPr="008E5881">
        <w:rPr>
          <w:rFonts w:ascii="Comic Sans MS" w:hAnsi="Comic Sans MS"/>
          <w:b/>
          <w:sz w:val="22"/>
          <w:szCs w:val="22"/>
        </w:rPr>
        <w:t>.</w:t>
      </w:r>
    </w:p>
    <w:p w:rsidR="008F6AC0" w:rsidRDefault="008F6AC0" w:rsidP="008F6AC0">
      <w:pPr>
        <w:pStyle w:val="BodyTextIndent2"/>
        <w:spacing w:line="276" w:lineRule="auto"/>
        <w:ind w:right="-153"/>
        <w:jc w:val="both"/>
      </w:pPr>
    </w:p>
    <w:p w:rsidR="008F6AC0" w:rsidRDefault="008F6AC0" w:rsidP="008F6AC0">
      <w:pPr>
        <w:pStyle w:val="BodyTextIndent2"/>
        <w:ind w:right="-153"/>
        <w:jc w:val="both"/>
      </w:pPr>
      <w:r>
        <w:t>The Authority resolved to clear the proposal subject to the following specific conditions:</w:t>
      </w:r>
    </w:p>
    <w:p w:rsidR="008F6AC0" w:rsidRDefault="008F6AC0" w:rsidP="008F6AC0">
      <w:pPr>
        <w:pStyle w:val="BodyTextIndent2"/>
        <w:numPr>
          <w:ilvl w:val="0"/>
          <w:numId w:val="22"/>
        </w:numPr>
        <w:spacing w:before="240"/>
        <w:ind w:right="-153"/>
        <w:jc w:val="both"/>
        <w:rPr>
          <w:rFonts w:cs="Arial"/>
        </w:rPr>
      </w:pPr>
      <w:r>
        <w:t>Planning permission should be obtained for the proposed constructions from the local authorities concerned and the proposed constructions should satisfy the local Town and Country Planning regulations including FSI/FAR as on 19.02.1991.</w:t>
      </w:r>
    </w:p>
    <w:p w:rsidR="008F6AC0" w:rsidRDefault="008F6AC0" w:rsidP="008F6AC0">
      <w:pPr>
        <w:pStyle w:val="BodyTextIndent2"/>
        <w:numPr>
          <w:ilvl w:val="0"/>
          <w:numId w:val="22"/>
        </w:numPr>
        <w:spacing w:before="240" w:after="200" w:line="276" w:lineRule="auto"/>
        <w:ind w:right="-153"/>
        <w:jc w:val="both"/>
      </w:pPr>
      <w:r>
        <w:t>There should not be any ground water extraction in CRZ.</w:t>
      </w:r>
    </w:p>
    <w:p w:rsidR="008F6AC0" w:rsidRDefault="008F6AC0" w:rsidP="008F6AC0">
      <w:pPr>
        <w:pStyle w:val="BodyTextIndent2"/>
        <w:numPr>
          <w:ilvl w:val="0"/>
          <w:numId w:val="22"/>
        </w:numPr>
        <w:spacing w:before="240"/>
        <w:ind w:right="-153"/>
        <w:jc w:val="both"/>
      </w:pPr>
      <w:r>
        <w:t xml:space="preserve">Proper arrangements should be made for the disposal of solid wastes generated in the project area. </w:t>
      </w:r>
    </w:p>
    <w:p w:rsidR="008F6AC0" w:rsidRDefault="008F6AC0" w:rsidP="008F6AC0">
      <w:pPr>
        <w:pStyle w:val="BodyTextIndent2"/>
        <w:numPr>
          <w:ilvl w:val="0"/>
          <w:numId w:val="22"/>
        </w:numPr>
        <w:spacing w:before="240"/>
        <w:ind w:right="-153"/>
        <w:jc w:val="both"/>
      </w:pPr>
      <w:r>
        <w:t>Adequate Rain Water Harvesting structures shall be created for water percolation and to harvest the rainwater to the maximum extent possible.</w:t>
      </w:r>
    </w:p>
    <w:p w:rsidR="008F6AC0" w:rsidRDefault="008F6AC0" w:rsidP="008F6AC0">
      <w:pPr>
        <w:pStyle w:val="BodyTextIndent2"/>
        <w:spacing w:line="336" w:lineRule="auto"/>
        <w:ind w:left="1440" w:right="-153" w:firstLine="0"/>
        <w:jc w:val="both"/>
      </w:pPr>
    </w:p>
    <w:p w:rsidR="008F6AC0" w:rsidRPr="005B789D" w:rsidRDefault="008F6AC0" w:rsidP="008F6AC0">
      <w:pPr>
        <w:pStyle w:val="BodyText"/>
        <w:ind w:left="2880" w:right="-153" w:hanging="2880"/>
        <w:jc w:val="both"/>
        <w:rPr>
          <w:rFonts w:ascii="Comic Sans MS" w:hAnsi="Comic Sans MS"/>
          <w:b/>
          <w:sz w:val="22"/>
          <w:szCs w:val="22"/>
        </w:rPr>
      </w:pPr>
      <w:r w:rsidRPr="00C95B09">
        <w:rPr>
          <w:rFonts w:ascii="Comic Sans MS" w:hAnsi="Comic Sans MS"/>
          <w:b/>
          <w:sz w:val="22"/>
          <w:szCs w:val="22"/>
          <w:u w:val="single"/>
        </w:rPr>
        <w:t>AGENDA ITEM NO.</w:t>
      </w:r>
      <w:r>
        <w:rPr>
          <w:rFonts w:ascii="Comic Sans MS" w:hAnsi="Comic Sans MS"/>
          <w:b/>
          <w:sz w:val="22"/>
          <w:szCs w:val="22"/>
          <w:u w:val="single"/>
        </w:rPr>
        <w:t>06:</w:t>
      </w:r>
      <w:r>
        <w:rPr>
          <w:rFonts w:ascii="Comic Sans MS" w:hAnsi="Comic Sans MS"/>
          <w:sz w:val="22"/>
          <w:szCs w:val="22"/>
        </w:rPr>
        <w:t xml:space="preserve">  </w:t>
      </w:r>
      <w:r w:rsidRPr="005B789D">
        <w:rPr>
          <w:rFonts w:ascii="Comic Sans MS" w:hAnsi="Comic Sans MS"/>
          <w:b/>
          <w:sz w:val="22"/>
          <w:szCs w:val="22"/>
        </w:rPr>
        <w:t xml:space="preserve">Construction of residential building at </w:t>
      </w:r>
      <w:proofErr w:type="spellStart"/>
      <w:r w:rsidRPr="005B789D">
        <w:rPr>
          <w:rFonts w:ascii="Comic Sans MS" w:hAnsi="Comic Sans MS"/>
          <w:b/>
          <w:sz w:val="22"/>
          <w:szCs w:val="22"/>
        </w:rPr>
        <w:t>S.No</w:t>
      </w:r>
      <w:proofErr w:type="spellEnd"/>
      <w:r w:rsidRPr="005B789D">
        <w:rPr>
          <w:rFonts w:ascii="Comic Sans MS" w:hAnsi="Comic Sans MS"/>
          <w:b/>
          <w:sz w:val="22"/>
          <w:szCs w:val="22"/>
        </w:rPr>
        <w:t xml:space="preserve">. </w:t>
      </w:r>
      <w:proofErr w:type="gramStart"/>
      <w:r w:rsidRPr="005B789D">
        <w:rPr>
          <w:rFonts w:ascii="Comic Sans MS" w:hAnsi="Comic Sans MS"/>
          <w:b/>
          <w:sz w:val="22"/>
          <w:szCs w:val="22"/>
        </w:rPr>
        <w:t xml:space="preserve">671/1 (part), </w:t>
      </w:r>
      <w:proofErr w:type="spellStart"/>
      <w:r w:rsidRPr="005B789D">
        <w:rPr>
          <w:rFonts w:ascii="Comic Sans MS" w:hAnsi="Comic Sans MS"/>
          <w:b/>
          <w:sz w:val="22"/>
          <w:szCs w:val="22"/>
        </w:rPr>
        <w:t>Kanniyakumari</w:t>
      </w:r>
      <w:proofErr w:type="spellEnd"/>
      <w:r w:rsidRPr="005B789D">
        <w:rPr>
          <w:rFonts w:ascii="Comic Sans MS" w:hAnsi="Comic Sans MS"/>
          <w:b/>
          <w:sz w:val="22"/>
          <w:szCs w:val="22"/>
        </w:rPr>
        <w:t xml:space="preserve"> village, </w:t>
      </w:r>
      <w:proofErr w:type="spellStart"/>
      <w:r w:rsidRPr="005B789D">
        <w:rPr>
          <w:rFonts w:ascii="Comic Sans MS" w:hAnsi="Comic Sans MS"/>
          <w:b/>
          <w:sz w:val="22"/>
          <w:szCs w:val="22"/>
        </w:rPr>
        <w:t>Agastheeswarm</w:t>
      </w:r>
      <w:proofErr w:type="spellEnd"/>
      <w:r w:rsidRPr="005B789D">
        <w:rPr>
          <w:rFonts w:ascii="Comic Sans MS" w:hAnsi="Comic Sans MS"/>
          <w:b/>
          <w:sz w:val="22"/>
          <w:szCs w:val="22"/>
        </w:rPr>
        <w:t xml:space="preserve"> </w:t>
      </w:r>
      <w:proofErr w:type="spellStart"/>
      <w:r w:rsidRPr="005B789D">
        <w:rPr>
          <w:rFonts w:ascii="Comic Sans MS" w:hAnsi="Comic Sans MS"/>
          <w:b/>
          <w:sz w:val="22"/>
          <w:szCs w:val="22"/>
        </w:rPr>
        <w:t>Taluk</w:t>
      </w:r>
      <w:proofErr w:type="spellEnd"/>
      <w:r w:rsidRPr="005B789D">
        <w:rPr>
          <w:rFonts w:ascii="Comic Sans MS" w:hAnsi="Comic Sans MS"/>
          <w:b/>
          <w:sz w:val="22"/>
          <w:szCs w:val="22"/>
        </w:rPr>
        <w:t xml:space="preserve">, </w:t>
      </w:r>
      <w:proofErr w:type="spellStart"/>
      <w:r w:rsidRPr="005B789D">
        <w:rPr>
          <w:rFonts w:ascii="Comic Sans MS" w:hAnsi="Comic Sans MS"/>
          <w:b/>
          <w:sz w:val="22"/>
          <w:szCs w:val="22"/>
        </w:rPr>
        <w:t>Kanniyakumari</w:t>
      </w:r>
      <w:proofErr w:type="spellEnd"/>
      <w:r w:rsidRPr="005B789D">
        <w:rPr>
          <w:rFonts w:ascii="Comic Sans MS" w:hAnsi="Comic Sans MS"/>
          <w:b/>
          <w:sz w:val="22"/>
          <w:szCs w:val="22"/>
        </w:rPr>
        <w:t xml:space="preserve"> district proposed by </w:t>
      </w:r>
      <w:proofErr w:type="spellStart"/>
      <w:r w:rsidRPr="005B789D">
        <w:rPr>
          <w:rFonts w:ascii="Comic Sans MS" w:hAnsi="Comic Sans MS"/>
          <w:b/>
          <w:sz w:val="22"/>
          <w:szCs w:val="22"/>
        </w:rPr>
        <w:t>Tmt</w:t>
      </w:r>
      <w:proofErr w:type="spellEnd"/>
      <w:r w:rsidRPr="005B789D">
        <w:rPr>
          <w:rFonts w:ascii="Comic Sans MS" w:hAnsi="Comic Sans MS"/>
          <w:b/>
          <w:sz w:val="22"/>
          <w:szCs w:val="22"/>
        </w:rPr>
        <w:t xml:space="preserve"> M. </w:t>
      </w:r>
      <w:proofErr w:type="spellStart"/>
      <w:r w:rsidRPr="005B789D">
        <w:rPr>
          <w:rFonts w:ascii="Comic Sans MS" w:hAnsi="Comic Sans MS"/>
          <w:b/>
          <w:sz w:val="22"/>
          <w:szCs w:val="22"/>
        </w:rPr>
        <w:t>Parvathi</w:t>
      </w:r>
      <w:proofErr w:type="spellEnd"/>
      <w:r w:rsidRPr="005B789D">
        <w:rPr>
          <w:rFonts w:ascii="Comic Sans MS" w:hAnsi="Comic Sans MS"/>
          <w:b/>
          <w:sz w:val="22"/>
          <w:szCs w:val="22"/>
        </w:rPr>
        <w:t xml:space="preserve">, </w:t>
      </w:r>
      <w:proofErr w:type="spellStart"/>
      <w:r w:rsidRPr="005B789D">
        <w:rPr>
          <w:rFonts w:ascii="Comic Sans MS" w:hAnsi="Comic Sans MS"/>
          <w:b/>
          <w:sz w:val="22"/>
          <w:szCs w:val="22"/>
        </w:rPr>
        <w:t>Kanniyakumari</w:t>
      </w:r>
      <w:proofErr w:type="spellEnd"/>
      <w:r w:rsidRPr="005B789D">
        <w:rPr>
          <w:rFonts w:ascii="Comic Sans MS" w:hAnsi="Comic Sans MS"/>
          <w:b/>
          <w:sz w:val="22"/>
          <w:szCs w:val="22"/>
        </w:rPr>
        <w:t>.</w:t>
      </w:r>
      <w:proofErr w:type="gramEnd"/>
    </w:p>
    <w:p w:rsidR="008F6AC0" w:rsidRDefault="008F6AC0" w:rsidP="008F6AC0">
      <w:pPr>
        <w:pStyle w:val="BodyTextIndent2"/>
        <w:spacing w:line="276" w:lineRule="auto"/>
        <w:ind w:right="-153"/>
        <w:jc w:val="both"/>
      </w:pPr>
    </w:p>
    <w:p w:rsidR="008F6AC0" w:rsidRDefault="008F6AC0" w:rsidP="008F6AC0">
      <w:pPr>
        <w:pStyle w:val="BodyTextIndent2"/>
        <w:ind w:right="-153"/>
        <w:jc w:val="both"/>
      </w:pPr>
      <w:r>
        <w:t>The Authority resolved to clear the proposal subject to the following specific conditions:</w:t>
      </w:r>
    </w:p>
    <w:p w:rsidR="008F6AC0" w:rsidRDefault="008F6AC0" w:rsidP="008F6AC0">
      <w:pPr>
        <w:pStyle w:val="BodyTextIndent2"/>
        <w:ind w:right="-153"/>
        <w:jc w:val="center"/>
      </w:pPr>
      <w:r>
        <w:t>.</w:t>
      </w:r>
      <w:r w:rsidR="006B2603">
        <w:t>05</w:t>
      </w:r>
      <w:r>
        <w:t>.</w:t>
      </w:r>
    </w:p>
    <w:p w:rsidR="008F6AC0" w:rsidRPr="00C832EF" w:rsidRDefault="008F6AC0" w:rsidP="008F6AC0">
      <w:pPr>
        <w:pStyle w:val="BodyTextIndent2"/>
        <w:numPr>
          <w:ilvl w:val="0"/>
          <w:numId w:val="23"/>
        </w:numPr>
        <w:spacing w:before="240"/>
        <w:ind w:right="-153"/>
        <w:jc w:val="both"/>
        <w:rPr>
          <w:rFonts w:cs="Arial"/>
        </w:rPr>
      </w:pPr>
      <w:r>
        <w:t>Planning permission should be obtained for the proposed constructions from the local authorities concerned and the proposed constructions should satisfy the local Town and Country Planning regulations including FSI/FAR as on 19.02.1991.</w:t>
      </w:r>
    </w:p>
    <w:p w:rsidR="008F6AC0" w:rsidRDefault="008F6AC0" w:rsidP="008F6AC0">
      <w:pPr>
        <w:pStyle w:val="BodyTextIndent2"/>
        <w:numPr>
          <w:ilvl w:val="0"/>
          <w:numId w:val="23"/>
        </w:numPr>
        <w:spacing w:before="240" w:after="200" w:line="276" w:lineRule="auto"/>
        <w:ind w:right="-153"/>
        <w:jc w:val="both"/>
      </w:pPr>
      <w:r>
        <w:t>There should not be any ground water extraction in CRZ.</w:t>
      </w:r>
    </w:p>
    <w:p w:rsidR="008F6AC0" w:rsidRDefault="008F6AC0" w:rsidP="008F6AC0">
      <w:pPr>
        <w:pStyle w:val="BodyTextIndent2"/>
        <w:numPr>
          <w:ilvl w:val="0"/>
          <w:numId w:val="23"/>
        </w:numPr>
        <w:spacing w:before="240" w:line="276" w:lineRule="auto"/>
        <w:ind w:right="-153"/>
        <w:jc w:val="both"/>
      </w:pPr>
      <w:r>
        <w:t xml:space="preserve">Proper arrangements should be made for the disposal of solid wastes generated in the project area. </w:t>
      </w:r>
    </w:p>
    <w:p w:rsidR="008F6AC0" w:rsidRDefault="008F6AC0" w:rsidP="008F6AC0">
      <w:pPr>
        <w:pStyle w:val="BodyTextIndent2"/>
        <w:numPr>
          <w:ilvl w:val="0"/>
          <w:numId w:val="23"/>
        </w:numPr>
        <w:spacing w:before="240"/>
        <w:ind w:right="-153"/>
        <w:jc w:val="both"/>
      </w:pPr>
      <w:r>
        <w:t>Adequate Rain Water Harvesting structures shall be created for water percolation and to harvest the rainwater to the maximum extent possible.</w:t>
      </w:r>
    </w:p>
    <w:p w:rsidR="008F6AC0" w:rsidRDefault="008F6AC0" w:rsidP="008F6AC0">
      <w:pPr>
        <w:tabs>
          <w:tab w:val="left" w:pos="8640"/>
        </w:tabs>
        <w:ind w:left="2700" w:right="-153" w:hanging="2700"/>
        <w:jc w:val="both"/>
        <w:rPr>
          <w:rFonts w:ascii="Comic Sans MS" w:hAnsi="Comic Sans MS"/>
          <w:b/>
          <w:sz w:val="22"/>
          <w:szCs w:val="22"/>
          <w:u w:val="single"/>
        </w:rPr>
      </w:pPr>
    </w:p>
    <w:p w:rsidR="008F6AC0" w:rsidRDefault="008F6AC0" w:rsidP="008F6AC0">
      <w:pPr>
        <w:tabs>
          <w:tab w:val="left" w:pos="8640"/>
        </w:tabs>
        <w:ind w:left="2700" w:right="-153" w:hanging="2700"/>
        <w:jc w:val="both"/>
        <w:rPr>
          <w:rFonts w:ascii="Comic Sans MS" w:hAnsi="Comic Sans MS"/>
          <w:b/>
          <w:sz w:val="22"/>
          <w:szCs w:val="22"/>
        </w:rPr>
      </w:pPr>
      <w:r w:rsidRPr="00C95B09">
        <w:rPr>
          <w:rFonts w:ascii="Comic Sans MS" w:hAnsi="Comic Sans MS"/>
          <w:b/>
          <w:sz w:val="22"/>
          <w:szCs w:val="22"/>
          <w:u w:val="single"/>
        </w:rPr>
        <w:t>AGENDA ITEM NO.</w:t>
      </w:r>
      <w:r>
        <w:rPr>
          <w:rFonts w:ascii="Comic Sans MS" w:hAnsi="Comic Sans MS"/>
          <w:b/>
          <w:sz w:val="22"/>
          <w:szCs w:val="22"/>
          <w:u w:val="single"/>
        </w:rPr>
        <w:t>07:</w:t>
      </w:r>
      <w:r w:rsidRPr="00C95B09">
        <w:rPr>
          <w:rFonts w:ascii="Comic Sans MS" w:hAnsi="Comic Sans MS"/>
          <w:b/>
          <w:sz w:val="22"/>
          <w:szCs w:val="22"/>
        </w:rPr>
        <w:tab/>
      </w:r>
      <w:r w:rsidRPr="00DE7179">
        <w:rPr>
          <w:rFonts w:ascii="Comic Sans MS" w:hAnsi="Comic Sans MS"/>
          <w:b/>
          <w:sz w:val="22"/>
          <w:szCs w:val="22"/>
        </w:rPr>
        <w:t xml:space="preserve">Construction of building for Class rooms at  T.S. No. 630/2A to 630/2L, 631 part, 655, 657, 658, 660 part &amp; 667 of Ward 6, Block No. 8 &amp; 9, North Beach Road, </w:t>
      </w:r>
      <w:proofErr w:type="spellStart"/>
      <w:r w:rsidRPr="00DE7179">
        <w:rPr>
          <w:rFonts w:ascii="Comic Sans MS" w:hAnsi="Comic Sans MS"/>
          <w:b/>
          <w:sz w:val="22"/>
          <w:szCs w:val="22"/>
        </w:rPr>
        <w:t>Thoothukudi</w:t>
      </w:r>
      <w:proofErr w:type="spellEnd"/>
      <w:r w:rsidRPr="00DE7179">
        <w:rPr>
          <w:rFonts w:ascii="Comic Sans MS" w:hAnsi="Comic Sans MS"/>
          <w:b/>
          <w:sz w:val="22"/>
          <w:szCs w:val="22"/>
        </w:rPr>
        <w:t xml:space="preserve">, </w:t>
      </w:r>
      <w:proofErr w:type="spellStart"/>
      <w:r w:rsidRPr="00DE7179">
        <w:rPr>
          <w:rFonts w:ascii="Comic Sans MS" w:hAnsi="Comic Sans MS"/>
          <w:b/>
          <w:sz w:val="22"/>
          <w:szCs w:val="22"/>
        </w:rPr>
        <w:t>Thoothukudi</w:t>
      </w:r>
      <w:proofErr w:type="spellEnd"/>
      <w:r w:rsidRPr="00DE7179">
        <w:rPr>
          <w:rFonts w:ascii="Comic Sans MS" w:hAnsi="Comic Sans MS"/>
          <w:b/>
          <w:sz w:val="22"/>
          <w:szCs w:val="22"/>
        </w:rPr>
        <w:t xml:space="preserve"> district proposed by the Principal, St. </w:t>
      </w:r>
      <w:proofErr w:type="spellStart"/>
      <w:r w:rsidRPr="00DE7179">
        <w:rPr>
          <w:rFonts w:ascii="Comic Sans MS" w:hAnsi="Comic Sans MS"/>
          <w:b/>
          <w:sz w:val="22"/>
          <w:szCs w:val="22"/>
        </w:rPr>
        <w:t>Marry’s</w:t>
      </w:r>
      <w:proofErr w:type="spellEnd"/>
      <w:r w:rsidRPr="00DE7179">
        <w:rPr>
          <w:rFonts w:ascii="Comic Sans MS" w:hAnsi="Comic Sans MS"/>
          <w:b/>
          <w:sz w:val="22"/>
          <w:szCs w:val="22"/>
        </w:rPr>
        <w:t xml:space="preserve"> College, </w:t>
      </w:r>
      <w:proofErr w:type="spellStart"/>
      <w:r w:rsidRPr="00DE7179">
        <w:rPr>
          <w:rFonts w:ascii="Comic Sans MS" w:hAnsi="Comic Sans MS"/>
          <w:b/>
          <w:sz w:val="22"/>
          <w:szCs w:val="22"/>
        </w:rPr>
        <w:t>Thoothukudi</w:t>
      </w:r>
      <w:proofErr w:type="spellEnd"/>
    </w:p>
    <w:p w:rsidR="008F6AC0" w:rsidRDefault="008F6AC0" w:rsidP="008F6AC0">
      <w:pPr>
        <w:tabs>
          <w:tab w:val="left" w:pos="8640"/>
        </w:tabs>
        <w:ind w:left="2700" w:right="-153" w:hanging="2700"/>
        <w:jc w:val="both"/>
        <w:rPr>
          <w:rFonts w:ascii="Comic Sans MS" w:hAnsi="Comic Sans MS"/>
          <w:sz w:val="22"/>
          <w:szCs w:val="22"/>
        </w:rPr>
      </w:pPr>
    </w:p>
    <w:p w:rsidR="008F6AC0" w:rsidRDefault="008F6AC0" w:rsidP="008F6AC0">
      <w:pPr>
        <w:pStyle w:val="BodyTextIndent2"/>
        <w:ind w:right="-153"/>
        <w:jc w:val="both"/>
      </w:pPr>
      <w:r>
        <w:t>The Authority resolved to clear the proposal subject to the following specific conditions:</w:t>
      </w:r>
    </w:p>
    <w:p w:rsidR="008F6AC0" w:rsidRDefault="008F6AC0" w:rsidP="008F6AC0">
      <w:pPr>
        <w:pStyle w:val="BodyTextIndent2"/>
        <w:numPr>
          <w:ilvl w:val="0"/>
          <w:numId w:val="24"/>
        </w:numPr>
        <w:spacing w:before="240"/>
        <w:ind w:right="-153"/>
        <w:jc w:val="both"/>
        <w:rPr>
          <w:rFonts w:cs="Arial"/>
        </w:rPr>
      </w:pPr>
      <w:r>
        <w:t>Planning permission should be obtained for the proposed constructions from the local authorities concerned and the proposed constructions should satisfy the local Town and Country Planning regulations including FSI/FAR as on 19.02.1991.</w:t>
      </w:r>
    </w:p>
    <w:p w:rsidR="008F6AC0" w:rsidRDefault="008F6AC0" w:rsidP="008F6AC0">
      <w:pPr>
        <w:pStyle w:val="BodyTextIndent2"/>
        <w:numPr>
          <w:ilvl w:val="0"/>
          <w:numId w:val="24"/>
        </w:numPr>
        <w:spacing w:before="240" w:after="200" w:line="276" w:lineRule="auto"/>
        <w:ind w:right="-153"/>
        <w:jc w:val="both"/>
      </w:pPr>
      <w:r>
        <w:t>There should not be any ground water extraction in CRZ.</w:t>
      </w:r>
    </w:p>
    <w:p w:rsidR="008F6AC0" w:rsidRDefault="008F6AC0" w:rsidP="008F6AC0">
      <w:pPr>
        <w:pStyle w:val="BodyTextIndent2"/>
        <w:numPr>
          <w:ilvl w:val="0"/>
          <w:numId w:val="24"/>
        </w:numPr>
        <w:spacing w:before="240"/>
        <w:ind w:right="-153"/>
        <w:jc w:val="both"/>
      </w:pPr>
      <w:r w:rsidRPr="007D1102">
        <w:t xml:space="preserve">Proper arrangements should be made for the disposal of solid wastes generated in the project area. </w:t>
      </w:r>
    </w:p>
    <w:p w:rsidR="008F6AC0" w:rsidRDefault="008F6AC0" w:rsidP="008F6AC0">
      <w:pPr>
        <w:pStyle w:val="BodyTextIndent2"/>
        <w:numPr>
          <w:ilvl w:val="0"/>
          <w:numId w:val="24"/>
        </w:numPr>
        <w:spacing w:before="240"/>
        <w:ind w:right="-153"/>
        <w:jc w:val="both"/>
      </w:pPr>
      <w:r w:rsidRPr="007D1102">
        <w:t>Adequate Rain Water Harvesting structures shall be created for water percolation and to harvest the rainwater to the maximum extent possible.</w:t>
      </w:r>
    </w:p>
    <w:p w:rsidR="008F6AC0" w:rsidRDefault="008F6AC0" w:rsidP="008F6AC0">
      <w:pPr>
        <w:pStyle w:val="BodyTextIndent2"/>
        <w:spacing w:before="240" w:line="276" w:lineRule="auto"/>
        <w:ind w:right="-153" w:firstLine="0"/>
        <w:jc w:val="center"/>
      </w:pPr>
      <w:r>
        <w:t>.</w:t>
      </w:r>
      <w:r w:rsidR="00A4631D">
        <w:t>06</w:t>
      </w:r>
      <w:r>
        <w:t>.</w:t>
      </w:r>
    </w:p>
    <w:p w:rsidR="008F6AC0" w:rsidRDefault="008F6AC0" w:rsidP="008F6AC0">
      <w:pPr>
        <w:ind w:left="2790" w:right="-153" w:hanging="2790"/>
        <w:jc w:val="both"/>
        <w:rPr>
          <w:rFonts w:ascii="Comic Sans MS" w:hAnsi="Comic Sans MS" w:cs="Arial"/>
          <w:b/>
          <w:sz w:val="22"/>
          <w:szCs w:val="22"/>
        </w:rPr>
      </w:pPr>
      <w:r w:rsidRPr="004845CB">
        <w:rPr>
          <w:rFonts w:ascii="Comic Sans MS" w:hAnsi="Comic Sans MS" w:cs="Arial"/>
          <w:b/>
          <w:sz w:val="22"/>
          <w:szCs w:val="22"/>
          <w:u w:val="single"/>
        </w:rPr>
        <w:t>AGENDA ITEM NO.0</w:t>
      </w:r>
      <w:r>
        <w:rPr>
          <w:rFonts w:ascii="Comic Sans MS" w:hAnsi="Comic Sans MS" w:cs="Arial"/>
          <w:b/>
          <w:sz w:val="22"/>
          <w:szCs w:val="22"/>
          <w:u w:val="single"/>
        </w:rPr>
        <w:t>8:</w:t>
      </w:r>
      <w:r w:rsidRPr="004845CB">
        <w:rPr>
          <w:rFonts w:ascii="Comic Sans MS" w:hAnsi="Comic Sans MS" w:cs="Arial"/>
          <w:b/>
          <w:sz w:val="22"/>
          <w:szCs w:val="22"/>
        </w:rPr>
        <w:tab/>
      </w:r>
      <w:r>
        <w:rPr>
          <w:rFonts w:ascii="Comic Sans MS" w:hAnsi="Comic Sans MS" w:cs="Arial"/>
          <w:b/>
          <w:sz w:val="22"/>
          <w:szCs w:val="22"/>
        </w:rPr>
        <w:t xml:space="preserve"> </w:t>
      </w:r>
      <w:r w:rsidRPr="00B655FC">
        <w:rPr>
          <w:rFonts w:ascii="Comic Sans MS" w:hAnsi="Comic Sans MS" w:cs="Arial"/>
          <w:b/>
          <w:sz w:val="22"/>
          <w:szCs w:val="22"/>
        </w:rPr>
        <w:t>Any other issues with the permission of the Chair</w:t>
      </w:r>
      <w:r>
        <w:rPr>
          <w:rFonts w:ascii="Comic Sans MS" w:hAnsi="Comic Sans MS" w:cs="Arial"/>
          <w:b/>
          <w:sz w:val="22"/>
          <w:szCs w:val="22"/>
        </w:rPr>
        <w:t>.</w:t>
      </w:r>
    </w:p>
    <w:p w:rsidR="008F6AC0" w:rsidRPr="001C0902" w:rsidRDefault="008F6AC0" w:rsidP="008F6AC0">
      <w:pPr>
        <w:tabs>
          <w:tab w:val="left" w:pos="3420"/>
          <w:tab w:val="left" w:pos="3870"/>
        </w:tabs>
        <w:ind w:left="3510" w:right="72" w:hanging="3510"/>
        <w:jc w:val="both"/>
        <w:rPr>
          <w:rFonts w:ascii="Comic Sans MS" w:hAnsi="Comic Sans MS"/>
          <w:b/>
          <w:sz w:val="22"/>
          <w:szCs w:val="22"/>
        </w:rPr>
      </w:pPr>
      <w:r w:rsidRPr="001C0902">
        <w:rPr>
          <w:rFonts w:ascii="Comic Sans MS" w:hAnsi="Comic Sans MS"/>
          <w:b/>
          <w:sz w:val="22"/>
          <w:szCs w:val="22"/>
          <w:u w:val="single"/>
        </w:rPr>
        <w:t>ADDL. AGENDA ITEM NO.01:</w:t>
      </w:r>
      <w:r w:rsidRPr="001C0902">
        <w:rPr>
          <w:rFonts w:ascii="Comic Sans MS" w:hAnsi="Comic Sans MS"/>
          <w:sz w:val="22"/>
          <w:szCs w:val="22"/>
        </w:rPr>
        <w:tab/>
      </w:r>
      <w:r>
        <w:rPr>
          <w:rFonts w:ascii="Comic Sans MS" w:hAnsi="Comic Sans MS"/>
          <w:sz w:val="22"/>
          <w:szCs w:val="22"/>
        </w:rPr>
        <w:t xml:space="preserve"> </w:t>
      </w:r>
      <w:r w:rsidRPr="001C0902">
        <w:rPr>
          <w:rFonts w:ascii="Comic Sans MS" w:hAnsi="Comic Sans MS"/>
          <w:b/>
          <w:sz w:val="22"/>
          <w:szCs w:val="22"/>
        </w:rPr>
        <w:t xml:space="preserve">Construction of foreshore facilities for cooling water intake and </w:t>
      </w:r>
      <w:proofErr w:type="gramStart"/>
      <w:r w:rsidRPr="001C0902">
        <w:rPr>
          <w:rFonts w:ascii="Comic Sans MS" w:hAnsi="Comic Sans MS"/>
          <w:b/>
          <w:sz w:val="22"/>
          <w:szCs w:val="22"/>
        </w:rPr>
        <w:t>outfall  structures</w:t>
      </w:r>
      <w:proofErr w:type="gramEnd"/>
      <w:r w:rsidRPr="001C0902">
        <w:rPr>
          <w:rFonts w:ascii="Comic Sans MS" w:hAnsi="Comic Sans MS"/>
          <w:b/>
          <w:sz w:val="22"/>
          <w:szCs w:val="22"/>
        </w:rPr>
        <w:t xml:space="preserve"> for </w:t>
      </w:r>
      <w:proofErr w:type="spellStart"/>
      <w:r w:rsidRPr="001C0902">
        <w:rPr>
          <w:rFonts w:ascii="Comic Sans MS" w:hAnsi="Comic Sans MS"/>
          <w:b/>
          <w:sz w:val="22"/>
          <w:szCs w:val="22"/>
        </w:rPr>
        <w:t>Uppur</w:t>
      </w:r>
      <w:proofErr w:type="spellEnd"/>
      <w:r w:rsidRPr="001C0902">
        <w:rPr>
          <w:rFonts w:ascii="Comic Sans MS" w:hAnsi="Comic Sans MS"/>
          <w:b/>
          <w:sz w:val="22"/>
          <w:szCs w:val="22"/>
        </w:rPr>
        <w:t xml:space="preserve"> Thermal Power Project (2 x 800 MW) at S.F. Nos. 146, 149 of </w:t>
      </w:r>
      <w:proofErr w:type="spellStart"/>
      <w:r w:rsidRPr="001C0902">
        <w:rPr>
          <w:rFonts w:ascii="Comic Sans MS" w:hAnsi="Comic Sans MS"/>
          <w:b/>
          <w:sz w:val="22"/>
          <w:szCs w:val="22"/>
        </w:rPr>
        <w:t>Uppur</w:t>
      </w:r>
      <w:proofErr w:type="spellEnd"/>
      <w:r w:rsidRPr="001C0902">
        <w:rPr>
          <w:rFonts w:ascii="Comic Sans MS" w:hAnsi="Comic Sans MS"/>
          <w:b/>
          <w:sz w:val="22"/>
          <w:szCs w:val="22"/>
        </w:rPr>
        <w:t xml:space="preserve"> village, and </w:t>
      </w:r>
      <w:proofErr w:type="spellStart"/>
      <w:r w:rsidRPr="001C0902">
        <w:rPr>
          <w:rFonts w:ascii="Comic Sans MS" w:hAnsi="Comic Sans MS"/>
          <w:b/>
          <w:sz w:val="22"/>
          <w:szCs w:val="22"/>
        </w:rPr>
        <w:t>S.F.No</w:t>
      </w:r>
      <w:proofErr w:type="spellEnd"/>
      <w:r w:rsidRPr="001C0902">
        <w:rPr>
          <w:rFonts w:ascii="Comic Sans MS" w:hAnsi="Comic Sans MS"/>
          <w:b/>
          <w:sz w:val="22"/>
          <w:szCs w:val="22"/>
        </w:rPr>
        <w:t xml:space="preserve">. </w:t>
      </w:r>
      <w:proofErr w:type="gramStart"/>
      <w:r w:rsidRPr="001C0902">
        <w:rPr>
          <w:rFonts w:ascii="Comic Sans MS" w:hAnsi="Comic Sans MS"/>
          <w:b/>
          <w:sz w:val="22"/>
          <w:szCs w:val="22"/>
        </w:rPr>
        <w:t xml:space="preserve">101 &amp; 103 of </w:t>
      </w:r>
      <w:proofErr w:type="spellStart"/>
      <w:r w:rsidRPr="001C0902">
        <w:rPr>
          <w:rFonts w:ascii="Comic Sans MS" w:hAnsi="Comic Sans MS"/>
          <w:b/>
          <w:sz w:val="22"/>
          <w:szCs w:val="22"/>
        </w:rPr>
        <w:t>Valamavoor</w:t>
      </w:r>
      <w:proofErr w:type="spellEnd"/>
      <w:r w:rsidRPr="001C0902">
        <w:rPr>
          <w:rFonts w:ascii="Comic Sans MS" w:hAnsi="Comic Sans MS"/>
          <w:b/>
          <w:sz w:val="22"/>
          <w:szCs w:val="22"/>
        </w:rPr>
        <w:t xml:space="preserve"> village, </w:t>
      </w:r>
      <w:proofErr w:type="spellStart"/>
      <w:r w:rsidRPr="001C0902">
        <w:rPr>
          <w:rFonts w:ascii="Comic Sans MS" w:hAnsi="Comic Sans MS"/>
          <w:b/>
          <w:sz w:val="22"/>
          <w:szCs w:val="22"/>
        </w:rPr>
        <w:t>Thiruvadanai</w:t>
      </w:r>
      <w:proofErr w:type="spellEnd"/>
      <w:r w:rsidRPr="001C0902">
        <w:rPr>
          <w:rFonts w:ascii="Comic Sans MS" w:hAnsi="Comic Sans MS"/>
          <w:b/>
          <w:sz w:val="22"/>
          <w:szCs w:val="22"/>
        </w:rPr>
        <w:t xml:space="preserve"> </w:t>
      </w:r>
      <w:proofErr w:type="spellStart"/>
      <w:r w:rsidRPr="001C0902">
        <w:rPr>
          <w:rFonts w:ascii="Comic Sans MS" w:hAnsi="Comic Sans MS"/>
          <w:b/>
          <w:sz w:val="22"/>
          <w:szCs w:val="22"/>
        </w:rPr>
        <w:t>Taluk</w:t>
      </w:r>
      <w:proofErr w:type="spellEnd"/>
      <w:r w:rsidRPr="001C0902">
        <w:rPr>
          <w:rFonts w:ascii="Comic Sans MS" w:hAnsi="Comic Sans MS"/>
          <w:b/>
          <w:sz w:val="22"/>
          <w:szCs w:val="22"/>
        </w:rPr>
        <w:t xml:space="preserve">, </w:t>
      </w:r>
      <w:proofErr w:type="spellStart"/>
      <w:r w:rsidRPr="001C0902">
        <w:rPr>
          <w:rFonts w:ascii="Comic Sans MS" w:hAnsi="Comic Sans MS"/>
          <w:b/>
          <w:sz w:val="22"/>
          <w:szCs w:val="22"/>
        </w:rPr>
        <w:t>Ramanathapuram</w:t>
      </w:r>
      <w:proofErr w:type="spellEnd"/>
      <w:r w:rsidRPr="001C0902">
        <w:rPr>
          <w:rFonts w:ascii="Comic Sans MS" w:hAnsi="Comic Sans MS"/>
          <w:b/>
          <w:sz w:val="22"/>
          <w:szCs w:val="22"/>
        </w:rPr>
        <w:t xml:space="preserve"> district proposed by </w:t>
      </w:r>
      <w:r w:rsidRPr="001C0902">
        <w:rPr>
          <w:rFonts w:ascii="Comic Sans MS" w:hAnsi="Comic Sans MS" w:cs="Arial"/>
          <w:b/>
          <w:sz w:val="22"/>
          <w:szCs w:val="22"/>
        </w:rPr>
        <w:t>TANGEDCO</w:t>
      </w:r>
      <w:r w:rsidRPr="001C0902">
        <w:rPr>
          <w:rFonts w:ascii="Comic Sans MS" w:hAnsi="Comic Sans MS"/>
          <w:b/>
          <w:sz w:val="22"/>
          <w:szCs w:val="22"/>
        </w:rPr>
        <w:t>, Chennai.</w:t>
      </w:r>
      <w:proofErr w:type="gramEnd"/>
    </w:p>
    <w:p w:rsidR="008F6AC0" w:rsidRPr="007D1102" w:rsidRDefault="008F6AC0" w:rsidP="008F6AC0">
      <w:pPr>
        <w:pStyle w:val="BodyTextIndent2"/>
        <w:spacing w:before="240" w:line="276" w:lineRule="auto"/>
        <w:ind w:right="-153" w:firstLine="0"/>
        <w:jc w:val="both"/>
      </w:pPr>
    </w:p>
    <w:p w:rsidR="008F6AC0" w:rsidRDefault="008F6AC0" w:rsidP="008F6AC0">
      <w:pPr>
        <w:pStyle w:val="BodyTextIndent2"/>
        <w:ind w:right="-104"/>
        <w:jc w:val="both"/>
      </w:pPr>
      <w:r w:rsidRPr="00711C59">
        <w:t xml:space="preserve">The Authority resolved to recommend the proposal to the Ministry of Environment and Forests, Government of India subject to the following specific </w:t>
      </w:r>
      <w:r w:rsidRPr="00AA0AF3">
        <w:t>conditions:</w:t>
      </w:r>
    </w:p>
    <w:p w:rsidR="008F6AC0" w:rsidRDefault="008F6AC0" w:rsidP="008F6AC0">
      <w:pPr>
        <w:pStyle w:val="BodyTextIndent2"/>
        <w:numPr>
          <w:ilvl w:val="0"/>
          <w:numId w:val="26"/>
        </w:numPr>
        <w:ind w:right="-153"/>
        <w:jc w:val="both"/>
      </w:pPr>
      <w:r>
        <w:t>Shoreline evolution due to the littoral drift on either side of the project site, along the coast, should be monitored continuously based on the LITPAC OF MIKE 21 modeling studies with reference to the construction of intake and outfall pipeline structures/ piers and jetty alignment and proper remedial action should be taken on the event of any adverse impacts.</w:t>
      </w:r>
    </w:p>
    <w:p w:rsidR="008F6AC0" w:rsidRDefault="008F6AC0" w:rsidP="008F6AC0">
      <w:pPr>
        <w:pStyle w:val="BodyTextIndent2"/>
        <w:numPr>
          <w:ilvl w:val="0"/>
          <w:numId w:val="26"/>
        </w:numPr>
        <w:ind w:right="-153"/>
        <w:jc w:val="both"/>
      </w:pPr>
      <w:proofErr w:type="spellStart"/>
      <w:r w:rsidRPr="005B4583">
        <w:t>Turbulance</w:t>
      </w:r>
      <w:proofErr w:type="spellEnd"/>
      <w:r w:rsidRPr="005B4583">
        <w:t xml:space="preserve"> caused at intake point due to drawl of water and  at the  outfall point due to discharge of coolant water </w:t>
      </w:r>
      <w:r>
        <w:t>should be under</w:t>
      </w:r>
      <w:r w:rsidRPr="005B4583">
        <w:t xml:space="preserve"> close and </w:t>
      </w:r>
      <w:r>
        <w:t>continuous monitoring  especially on the turbidity levels so as to take mitigation measures on the event of adverse implications.</w:t>
      </w:r>
    </w:p>
    <w:p w:rsidR="008F6AC0" w:rsidRDefault="008F6AC0" w:rsidP="008F6AC0">
      <w:pPr>
        <w:pStyle w:val="BodyTextIndent2"/>
        <w:numPr>
          <w:ilvl w:val="0"/>
          <w:numId w:val="26"/>
        </w:numPr>
        <w:ind w:right="-153"/>
        <w:jc w:val="both"/>
      </w:pPr>
      <w:r w:rsidRPr="005B4583">
        <w:t>A detailed</w:t>
      </w:r>
      <w:r>
        <w:t xml:space="preserve"> study</w:t>
      </w:r>
      <w:r w:rsidRPr="005B4583">
        <w:t xml:space="preserve"> on the impacts of pier structures planned for 7 km in the sea, on the SEAGRASS and DUGONG habitats in and around the project areas </w:t>
      </w:r>
      <w:r>
        <w:t xml:space="preserve">should be taken up through one among the reputed institutions like NCSCM, Anna University., </w:t>
      </w:r>
      <w:proofErr w:type="spellStart"/>
      <w:r>
        <w:t>IIT</w:t>
      </w:r>
      <w:proofErr w:type="gramStart"/>
      <w:r>
        <w:t>,Madras</w:t>
      </w:r>
      <w:proofErr w:type="spellEnd"/>
      <w:proofErr w:type="gramEnd"/>
      <w:r>
        <w:t xml:space="preserve">.,  SDMRI, </w:t>
      </w:r>
      <w:proofErr w:type="spellStart"/>
      <w:r>
        <w:t>Tuticorin</w:t>
      </w:r>
      <w:proofErr w:type="spellEnd"/>
      <w:r>
        <w:t xml:space="preserve"> etc.,  and </w:t>
      </w:r>
      <w:r w:rsidRPr="005B4583">
        <w:t>mitigation measures to be taken</w:t>
      </w:r>
      <w:r>
        <w:t xml:space="preserve"> on the adverse impacts.  Further on the basis of status report on the “</w:t>
      </w:r>
      <w:proofErr w:type="spellStart"/>
      <w:r>
        <w:t>Seagrass</w:t>
      </w:r>
      <w:proofErr w:type="spellEnd"/>
      <w:r>
        <w:t>” which will be available shortly with the NCSCM, Anna University, necessary action should be taken for the artificial growth of “</w:t>
      </w:r>
      <w:proofErr w:type="spellStart"/>
      <w:r>
        <w:t>Seagrass</w:t>
      </w:r>
      <w:proofErr w:type="spellEnd"/>
      <w:proofErr w:type="gramStart"/>
      <w:r>
        <w:t>” .</w:t>
      </w:r>
      <w:proofErr w:type="gramEnd"/>
    </w:p>
    <w:p w:rsidR="008F6AC0" w:rsidRDefault="008F6AC0" w:rsidP="008F6AC0">
      <w:pPr>
        <w:pStyle w:val="BodyTextIndent2"/>
        <w:numPr>
          <w:ilvl w:val="0"/>
          <w:numId w:val="26"/>
        </w:numPr>
        <w:ind w:right="-153"/>
        <w:jc w:val="both"/>
      </w:pPr>
      <w:r w:rsidRPr="0077662C">
        <w:t>It should be ensured that the structural stability of jetty and associated structures should withstand against high cyclonic winds.</w:t>
      </w:r>
    </w:p>
    <w:p w:rsidR="008F6AC0" w:rsidRDefault="008F6AC0" w:rsidP="008F6AC0">
      <w:pPr>
        <w:pStyle w:val="BodyTextIndent2"/>
        <w:ind w:left="180" w:right="-153" w:firstLine="0"/>
        <w:jc w:val="both"/>
      </w:pPr>
    </w:p>
    <w:p w:rsidR="008F6AC0" w:rsidRDefault="00A4631D" w:rsidP="008F6AC0">
      <w:pPr>
        <w:pStyle w:val="BodyTextIndent2"/>
        <w:ind w:left="180" w:right="-153" w:firstLine="0"/>
        <w:jc w:val="center"/>
      </w:pPr>
      <w:r>
        <w:t>.07</w:t>
      </w:r>
      <w:r w:rsidR="008F6AC0">
        <w:t>.</w:t>
      </w:r>
    </w:p>
    <w:p w:rsidR="008F6AC0" w:rsidRDefault="008F6AC0" w:rsidP="008F6AC0">
      <w:pPr>
        <w:pStyle w:val="BodyTextIndent2"/>
        <w:numPr>
          <w:ilvl w:val="0"/>
          <w:numId w:val="26"/>
        </w:numPr>
        <w:ind w:right="-153"/>
        <w:jc w:val="both"/>
      </w:pPr>
      <w:r w:rsidRPr="0077662C">
        <w:t>The fly ash generated should be disposed / reused</w:t>
      </w:r>
      <w:r>
        <w:t xml:space="preserve"> by implementing a suitable concrete plan.</w:t>
      </w:r>
    </w:p>
    <w:p w:rsidR="008F6AC0" w:rsidRDefault="008F6AC0" w:rsidP="008F6AC0">
      <w:pPr>
        <w:pStyle w:val="BodyTextIndent2"/>
        <w:numPr>
          <w:ilvl w:val="0"/>
          <w:numId w:val="26"/>
        </w:numPr>
        <w:ind w:right="-153"/>
        <w:jc w:val="both"/>
      </w:pPr>
      <w:r w:rsidRPr="0077662C">
        <w:t>A concrete design for the ash pond</w:t>
      </w:r>
      <w:r>
        <w:t xml:space="preserve"> and the maintenance</w:t>
      </w:r>
      <w:r w:rsidRPr="0077662C">
        <w:t xml:space="preserve"> pl</w:t>
      </w:r>
      <w:r>
        <w:t>an incorporating the safeguards should be adhered as per the reports to tackle</w:t>
      </w:r>
      <w:r w:rsidRPr="0077662C">
        <w:t xml:space="preserve"> the worst case s</w:t>
      </w:r>
      <w:r>
        <w:t>cenario</w:t>
      </w:r>
      <w:r w:rsidRPr="0077662C">
        <w:t xml:space="preserve"> during flooding, cy</w:t>
      </w:r>
      <w:r>
        <w:t xml:space="preserve">clones etc., </w:t>
      </w:r>
    </w:p>
    <w:p w:rsidR="008F6AC0" w:rsidRDefault="008F6AC0" w:rsidP="008F6AC0">
      <w:pPr>
        <w:pStyle w:val="BodyTextIndent2"/>
        <w:numPr>
          <w:ilvl w:val="0"/>
          <w:numId w:val="26"/>
        </w:numPr>
        <w:spacing w:line="336" w:lineRule="auto"/>
        <w:ind w:right="-153"/>
        <w:jc w:val="both"/>
      </w:pPr>
      <w:r w:rsidRPr="00E9504A">
        <w:t xml:space="preserve">Closed conveyor system, with latest technology, should be established for </w:t>
      </w:r>
      <w:r>
        <w:t>coal</w:t>
      </w:r>
      <w:r w:rsidRPr="00E9504A">
        <w:t xml:space="preserve"> handling.</w:t>
      </w:r>
    </w:p>
    <w:p w:rsidR="008F6AC0" w:rsidRDefault="008F6AC0" w:rsidP="008F6AC0">
      <w:pPr>
        <w:pStyle w:val="BodyTextIndent2"/>
        <w:numPr>
          <w:ilvl w:val="0"/>
          <w:numId w:val="26"/>
        </w:numPr>
        <w:ind w:right="-153"/>
        <w:jc w:val="both"/>
      </w:pPr>
      <w:r w:rsidRPr="000B1B48">
        <w:t xml:space="preserve">Impact of chemicals (used for cleaning of membrane of RO </w:t>
      </w:r>
      <w:proofErr w:type="gramStart"/>
      <w:r w:rsidRPr="000B1B48">
        <w:t>plant.,</w:t>
      </w:r>
      <w:proofErr w:type="gramEnd"/>
      <w:r w:rsidRPr="000B1B48">
        <w:t>)  in the R.O. reject (brine) on the mari</w:t>
      </w:r>
      <w:r>
        <w:t>ne organisms shall be closely monitored so as to take remedial action on the event of any adverse impact.</w:t>
      </w:r>
    </w:p>
    <w:p w:rsidR="008F6AC0" w:rsidRDefault="008F6AC0" w:rsidP="008F6AC0">
      <w:pPr>
        <w:pStyle w:val="BodyTextIndent2"/>
        <w:numPr>
          <w:ilvl w:val="0"/>
          <w:numId w:val="26"/>
        </w:numPr>
        <w:ind w:right="-153"/>
        <w:jc w:val="both"/>
      </w:pPr>
      <w:r w:rsidRPr="000B1B48">
        <w:t xml:space="preserve">A detailed </w:t>
      </w:r>
      <w:r>
        <w:t>action plan should be evolved</w:t>
      </w:r>
      <w:r w:rsidRPr="000B1B48">
        <w:t xml:space="preserve"> </w:t>
      </w:r>
      <w:r>
        <w:t>to minimize t</w:t>
      </w:r>
      <w:r w:rsidRPr="000B1B48">
        <w:t>he impact</w:t>
      </w:r>
      <w:r>
        <w:t xml:space="preserve"> of project</w:t>
      </w:r>
      <w:r w:rsidRPr="000B1B48">
        <w:t xml:space="preserve"> on Mangroves as the project site</w:t>
      </w:r>
      <w:r>
        <w:t>,</w:t>
      </w:r>
      <w:r w:rsidRPr="000B1B48">
        <w:t xml:space="preserve"> is very near to the Mangroves belt</w:t>
      </w:r>
      <w:r>
        <w:t xml:space="preserve">. Necessary conservation </w:t>
      </w:r>
      <w:proofErr w:type="spellStart"/>
      <w:r>
        <w:t>programme</w:t>
      </w:r>
      <w:proofErr w:type="spellEnd"/>
      <w:r>
        <w:t xml:space="preserve"> shall be implemented to extend the existing Mangrove belt around the project area to counter the loss of Mangroves.</w:t>
      </w:r>
    </w:p>
    <w:p w:rsidR="008F6AC0" w:rsidRDefault="008F6AC0" w:rsidP="008F6AC0">
      <w:pPr>
        <w:pStyle w:val="BodyTextIndent2"/>
        <w:numPr>
          <w:ilvl w:val="0"/>
          <w:numId w:val="26"/>
        </w:numPr>
        <w:ind w:right="-153"/>
        <w:jc w:val="both"/>
      </w:pPr>
      <w:r w:rsidRPr="000B1B48">
        <w:t xml:space="preserve">A detailed </w:t>
      </w:r>
      <w:r>
        <w:t>continuous study</w:t>
      </w:r>
      <w:r w:rsidRPr="000B1B48">
        <w:t xml:space="preserve"> </w:t>
      </w:r>
      <w:r>
        <w:t xml:space="preserve">should be conducted </w:t>
      </w:r>
      <w:r w:rsidRPr="000B1B48">
        <w:t xml:space="preserve">on the characteristics / quality </w:t>
      </w:r>
      <w:proofErr w:type="gramStart"/>
      <w:r w:rsidRPr="000B1B48">
        <w:t>of  waste</w:t>
      </w:r>
      <w:proofErr w:type="gramEnd"/>
      <w:r w:rsidRPr="000B1B48">
        <w:t xml:space="preserve"> water, to be treated at ETP/STP and the characteristic of </w:t>
      </w:r>
      <w:r>
        <w:t>effluents/</w:t>
      </w:r>
      <w:r w:rsidRPr="000B1B48">
        <w:t>treated water</w:t>
      </w:r>
      <w:r>
        <w:t>. After analyzing the fitness, the treated water shall be</w:t>
      </w:r>
      <w:r w:rsidRPr="000B1B48">
        <w:t xml:space="preserve"> used for greenery and other purposes</w:t>
      </w:r>
      <w:r>
        <w:t>.</w:t>
      </w:r>
    </w:p>
    <w:p w:rsidR="008F6AC0" w:rsidRDefault="008F6AC0" w:rsidP="008F6AC0">
      <w:pPr>
        <w:pStyle w:val="BodyTextIndent2"/>
        <w:numPr>
          <w:ilvl w:val="0"/>
          <w:numId w:val="26"/>
        </w:numPr>
        <w:ind w:right="-153"/>
        <w:jc w:val="both"/>
      </w:pPr>
      <w:r w:rsidRPr="009E5485">
        <w:t>Adequate rain water harvesting shall be planned and the rain water shall be used without mixing with sea water for treatment.</w:t>
      </w:r>
    </w:p>
    <w:p w:rsidR="008F6AC0" w:rsidRDefault="008F6AC0" w:rsidP="008F6AC0">
      <w:pPr>
        <w:pStyle w:val="BodyTextIndent2"/>
        <w:numPr>
          <w:ilvl w:val="0"/>
          <w:numId w:val="26"/>
        </w:numPr>
        <w:ind w:right="-153"/>
        <w:jc w:val="both"/>
      </w:pPr>
      <w:r>
        <w:t>The temperature of water at the outfall point should be maintained within the prescribed levels.</w:t>
      </w:r>
    </w:p>
    <w:p w:rsidR="008F6AC0" w:rsidRDefault="008F6AC0" w:rsidP="008F6AC0">
      <w:pPr>
        <w:pStyle w:val="BodyTextIndent2"/>
        <w:numPr>
          <w:ilvl w:val="0"/>
          <w:numId w:val="26"/>
        </w:numPr>
        <w:ind w:right="-153"/>
        <w:jc w:val="both"/>
      </w:pPr>
      <w:r>
        <w:t>The Project should not in any way affect the fishing activities and also should not hinter the livelihood of the Fishermen.</w:t>
      </w:r>
    </w:p>
    <w:p w:rsidR="008F6AC0" w:rsidRDefault="008F6AC0" w:rsidP="008F6AC0">
      <w:pPr>
        <w:tabs>
          <w:tab w:val="left" w:pos="3960"/>
        </w:tabs>
        <w:ind w:right="-243"/>
        <w:jc w:val="both"/>
        <w:rPr>
          <w:rFonts w:ascii="Comic Sans MS" w:hAnsi="Comic Sans MS"/>
          <w:sz w:val="22"/>
          <w:szCs w:val="22"/>
        </w:rPr>
      </w:pPr>
    </w:p>
    <w:p w:rsidR="008F6AC0" w:rsidRDefault="008F6AC0" w:rsidP="008F6AC0">
      <w:pPr>
        <w:tabs>
          <w:tab w:val="left" w:pos="3960"/>
        </w:tabs>
        <w:ind w:right="-243"/>
        <w:jc w:val="both"/>
        <w:rPr>
          <w:rFonts w:ascii="Comic Sans MS" w:hAnsi="Comic Sans MS"/>
          <w:sz w:val="22"/>
          <w:szCs w:val="22"/>
        </w:rPr>
      </w:pPr>
      <w:proofErr w:type="spellStart"/>
      <w:proofErr w:type="gramStart"/>
      <w:r>
        <w:rPr>
          <w:rFonts w:ascii="Comic Sans MS" w:hAnsi="Comic Sans MS"/>
          <w:sz w:val="22"/>
          <w:szCs w:val="22"/>
        </w:rPr>
        <w:t>Sd</w:t>
      </w:r>
      <w:proofErr w:type="spellEnd"/>
      <w:proofErr w:type="gramEnd"/>
      <w:r>
        <w:rPr>
          <w:rFonts w:ascii="Comic Sans MS" w:hAnsi="Comic Sans MS"/>
          <w:sz w:val="22"/>
          <w:szCs w:val="22"/>
        </w:rPr>
        <w:t>/-</w:t>
      </w:r>
      <w:proofErr w:type="spellStart"/>
      <w:r>
        <w:rPr>
          <w:rFonts w:ascii="Comic Sans MS" w:hAnsi="Comic Sans MS"/>
          <w:sz w:val="22"/>
          <w:szCs w:val="22"/>
        </w:rPr>
        <w:t>xxxx</w:t>
      </w:r>
      <w:proofErr w:type="spellEnd"/>
      <w:r>
        <w:rPr>
          <w:rFonts w:ascii="Comic Sans MS" w:hAnsi="Comic Sans MS"/>
          <w:sz w:val="22"/>
          <w:szCs w:val="22"/>
        </w:rPr>
        <w:tab/>
      </w:r>
      <w:proofErr w:type="spellStart"/>
      <w:r>
        <w:rPr>
          <w:rFonts w:ascii="Comic Sans MS" w:hAnsi="Comic Sans MS"/>
          <w:sz w:val="22"/>
          <w:szCs w:val="22"/>
        </w:rPr>
        <w:t>Sd</w:t>
      </w:r>
      <w:proofErr w:type="spellEnd"/>
      <w:r>
        <w:rPr>
          <w:rFonts w:ascii="Comic Sans MS" w:hAnsi="Comic Sans MS"/>
          <w:sz w:val="22"/>
          <w:szCs w:val="22"/>
        </w:rPr>
        <w:t>/-</w:t>
      </w:r>
      <w:proofErr w:type="spellStart"/>
      <w:r>
        <w:rPr>
          <w:rFonts w:ascii="Comic Sans MS" w:hAnsi="Comic Sans MS"/>
          <w:sz w:val="22"/>
          <w:szCs w:val="22"/>
        </w:rPr>
        <w:t>xxxx</w:t>
      </w:r>
      <w:proofErr w:type="spellEnd"/>
    </w:p>
    <w:p w:rsidR="008F6AC0" w:rsidRDefault="008F6AC0" w:rsidP="008F6AC0">
      <w:pPr>
        <w:tabs>
          <w:tab w:val="left" w:pos="3960"/>
        </w:tabs>
        <w:ind w:right="-243"/>
        <w:jc w:val="both"/>
        <w:rPr>
          <w:rFonts w:ascii="Comic Sans MS" w:hAnsi="Comic Sans MS"/>
          <w:sz w:val="22"/>
          <w:szCs w:val="22"/>
        </w:rPr>
      </w:pPr>
      <w:r>
        <w:rPr>
          <w:rFonts w:ascii="Comic Sans MS" w:hAnsi="Comic Sans MS"/>
          <w:sz w:val="22"/>
          <w:szCs w:val="22"/>
        </w:rPr>
        <w:t xml:space="preserve">Dr. H. </w:t>
      </w:r>
      <w:proofErr w:type="spellStart"/>
      <w:r>
        <w:rPr>
          <w:rFonts w:ascii="Comic Sans MS" w:hAnsi="Comic Sans MS"/>
          <w:sz w:val="22"/>
          <w:szCs w:val="22"/>
        </w:rPr>
        <w:t>Malleshappa</w:t>
      </w:r>
      <w:proofErr w:type="spellEnd"/>
      <w:r>
        <w:rPr>
          <w:rFonts w:ascii="Comic Sans MS" w:hAnsi="Comic Sans MS"/>
          <w:sz w:val="22"/>
          <w:szCs w:val="22"/>
        </w:rPr>
        <w:t>., I.F.S.</w:t>
      </w:r>
      <w:r>
        <w:rPr>
          <w:rFonts w:ascii="Comic Sans MS" w:hAnsi="Comic Sans MS"/>
          <w:sz w:val="22"/>
          <w:szCs w:val="22"/>
        </w:rPr>
        <w:tab/>
      </w:r>
      <w:proofErr w:type="spellStart"/>
      <w:r>
        <w:rPr>
          <w:rFonts w:ascii="Comic Sans MS" w:hAnsi="Comic Sans MS"/>
          <w:sz w:val="22"/>
          <w:szCs w:val="22"/>
        </w:rPr>
        <w:t>Thiru</w:t>
      </w:r>
      <w:proofErr w:type="spellEnd"/>
      <w:r>
        <w:rPr>
          <w:rFonts w:ascii="Comic Sans MS" w:hAnsi="Comic Sans MS"/>
          <w:sz w:val="22"/>
          <w:szCs w:val="22"/>
        </w:rPr>
        <w:t xml:space="preserve"> Hans Raj </w:t>
      </w:r>
      <w:proofErr w:type="spellStart"/>
      <w:proofErr w:type="gramStart"/>
      <w:r>
        <w:rPr>
          <w:rFonts w:ascii="Comic Sans MS" w:hAnsi="Comic Sans MS"/>
          <w:sz w:val="22"/>
          <w:szCs w:val="22"/>
        </w:rPr>
        <w:t>Verma</w:t>
      </w:r>
      <w:proofErr w:type="spellEnd"/>
      <w:r>
        <w:rPr>
          <w:rFonts w:ascii="Comic Sans MS" w:hAnsi="Comic Sans MS"/>
          <w:sz w:val="22"/>
          <w:szCs w:val="22"/>
        </w:rPr>
        <w:t>.,</w:t>
      </w:r>
      <w:proofErr w:type="gramEnd"/>
      <w:r>
        <w:rPr>
          <w:rFonts w:ascii="Comic Sans MS" w:hAnsi="Comic Sans MS"/>
          <w:sz w:val="22"/>
          <w:szCs w:val="22"/>
        </w:rPr>
        <w:t xml:space="preserve"> I.A.S.,</w:t>
      </w:r>
    </w:p>
    <w:p w:rsidR="008F6AC0" w:rsidRDefault="008F6AC0" w:rsidP="008F6AC0">
      <w:pPr>
        <w:tabs>
          <w:tab w:val="left" w:pos="3960"/>
        </w:tabs>
        <w:ind w:right="-243"/>
        <w:jc w:val="both"/>
        <w:rPr>
          <w:rFonts w:ascii="Comic Sans MS" w:hAnsi="Comic Sans MS"/>
          <w:sz w:val="22"/>
          <w:szCs w:val="22"/>
        </w:rPr>
      </w:pPr>
      <w:r>
        <w:rPr>
          <w:rFonts w:ascii="Comic Sans MS" w:hAnsi="Comic Sans MS"/>
          <w:sz w:val="22"/>
          <w:szCs w:val="22"/>
        </w:rPr>
        <w:t>Member Secretary, TNSCZMA &amp;</w:t>
      </w:r>
      <w:r>
        <w:rPr>
          <w:rFonts w:ascii="Comic Sans MS" w:hAnsi="Comic Sans MS"/>
          <w:sz w:val="22"/>
          <w:szCs w:val="22"/>
        </w:rPr>
        <w:tab/>
        <w:t xml:space="preserve">Chairman, TNSCZMA and </w:t>
      </w:r>
    </w:p>
    <w:p w:rsidR="008F6AC0" w:rsidRDefault="008F6AC0" w:rsidP="008F6AC0">
      <w:pPr>
        <w:tabs>
          <w:tab w:val="left" w:pos="3915"/>
          <w:tab w:val="left" w:pos="3960"/>
        </w:tabs>
        <w:ind w:right="-243"/>
        <w:jc w:val="both"/>
        <w:rPr>
          <w:rFonts w:ascii="Comic Sans MS" w:hAnsi="Comic Sans MS"/>
          <w:sz w:val="22"/>
          <w:szCs w:val="22"/>
        </w:rPr>
      </w:pPr>
      <w:r>
        <w:rPr>
          <w:rFonts w:ascii="Comic Sans MS" w:hAnsi="Comic Sans MS"/>
          <w:sz w:val="22"/>
          <w:szCs w:val="22"/>
        </w:rPr>
        <w:t>Director, Dept. of Environment,</w:t>
      </w:r>
      <w:r>
        <w:rPr>
          <w:rFonts w:ascii="Comic Sans MS" w:hAnsi="Comic Sans MS"/>
          <w:sz w:val="22"/>
          <w:szCs w:val="22"/>
        </w:rPr>
        <w:tab/>
        <w:t xml:space="preserve"> Principal Secretary to </w:t>
      </w:r>
      <w:proofErr w:type="gramStart"/>
      <w:r>
        <w:rPr>
          <w:rFonts w:ascii="Comic Sans MS" w:hAnsi="Comic Sans MS"/>
          <w:sz w:val="22"/>
          <w:szCs w:val="22"/>
        </w:rPr>
        <w:t>Government.,</w:t>
      </w:r>
      <w:proofErr w:type="gramEnd"/>
      <w:r>
        <w:rPr>
          <w:rFonts w:ascii="Comic Sans MS" w:hAnsi="Comic Sans MS"/>
          <w:sz w:val="22"/>
          <w:szCs w:val="22"/>
        </w:rPr>
        <w:t xml:space="preserve"> </w:t>
      </w:r>
    </w:p>
    <w:p w:rsidR="008F6AC0" w:rsidRDefault="008F6AC0" w:rsidP="008F6AC0">
      <w:pPr>
        <w:ind w:left="3960" w:right="-243" w:hanging="3960"/>
        <w:jc w:val="both"/>
        <w:rPr>
          <w:rFonts w:ascii="Comic Sans MS" w:hAnsi="Comic Sans MS"/>
          <w:sz w:val="22"/>
          <w:szCs w:val="22"/>
        </w:rPr>
      </w:pPr>
      <w:proofErr w:type="gramStart"/>
      <w:r>
        <w:rPr>
          <w:rFonts w:ascii="Comic Sans MS" w:hAnsi="Comic Sans MS"/>
          <w:sz w:val="22"/>
          <w:szCs w:val="22"/>
        </w:rPr>
        <w:t>Chennai -15</w:t>
      </w:r>
      <w:r>
        <w:rPr>
          <w:rFonts w:ascii="Comic Sans MS" w:hAnsi="Comic Sans MS"/>
          <w:sz w:val="22"/>
          <w:szCs w:val="22"/>
        </w:rPr>
        <w:tab/>
        <w:t>Environment &amp; Forests Dept., Chennai – 9.</w:t>
      </w:r>
      <w:proofErr w:type="gramEnd"/>
    </w:p>
    <w:p w:rsidR="001732DE" w:rsidRDefault="001732DE" w:rsidP="001732DE"/>
    <w:p w:rsidR="00865578" w:rsidRDefault="00865578" w:rsidP="00865578">
      <w:pPr>
        <w:ind w:left="3960" w:hanging="3960"/>
        <w:jc w:val="center"/>
        <w:rPr>
          <w:rFonts w:ascii="Comic Sans MS" w:hAnsi="Comic Sans MS"/>
          <w:sz w:val="22"/>
          <w:szCs w:val="22"/>
        </w:rPr>
      </w:pPr>
      <w:r>
        <w:rPr>
          <w:rFonts w:ascii="Comic Sans MS" w:hAnsi="Comic Sans MS"/>
          <w:sz w:val="22"/>
          <w:szCs w:val="22"/>
        </w:rPr>
        <w:t>.0</w:t>
      </w:r>
      <w:r w:rsidR="007F3093">
        <w:rPr>
          <w:rFonts w:ascii="Comic Sans MS" w:hAnsi="Comic Sans MS"/>
          <w:sz w:val="22"/>
          <w:szCs w:val="22"/>
        </w:rPr>
        <w:t>8</w:t>
      </w:r>
      <w:r>
        <w:rPr>
          <w:rFonts w:ascii="Comic Sans MS" w:hAnsi="Comic Sans MS"/>
          <w:sz w:val="22"/>
          <w:szCs w:val="22"/>
        </w:rPr>
        <w:t>.</w:t>
      </w:r>
    </w:p>
    <w:p w:rsidR="00EE18EF" w:rsidRDefault="00EE18EF" w:rsidP="00865578">
      <w:pPr>
        <w:ind w:left="3960" w:hanging="3960"/>
        <w:jc w:val="center"/>
        <w:rPr>
          <w:rFonts w:ascii="Comic Sans MS" w:hAnsi="Comic Sans MS"/>
          <w:sz w:val="22"/>
          <w:szCs w:val="22"/>
        </w:rPr>
      </w:pPr>
    </w:p>
    <w:p w:rsidR="00865578" w:rsidRDefault="00865578" w:rsidP="00640153">
      <w:pPr>
        <w:tabs>
          <w:tab w:val="left" w:pos="8760"/>
        </w:tabs>
        <w:ind w:left="2880" w:right="-288" w:hanging="2880"/>
        <w:jc w:val="both"/>
        <w:rPr>
          <w:rFonts w:ascii="Comic Sans MS" w:hAnsi="Comic Sans MS"/>
          <w:b/>
          <w:sz w:val="22"/>
          <w:szCs w:val="22"/>
        </w:rPr>
      </w:pPr>
      <w:r w:rsidRPr="00C74FC7">
        <w:rPr>
          <w:rFonts w:ascii="Comic Sans MS" w:hAnsi="Comic Sans MS"/>
          <w:b/>
          <w:bCs/>
          <w:sz w:val="22"/>
          <w:szCs w:val="22"/>
          <w:u w:val="single"/>
        </w:rPr>
        <w:t>AGENDA ITEM NO.02:</w:t>
      </w:r>
      <w:r w:rsidRPr="00C74FC7">
        <w:rPr>
          <w:rFonts w:ascii="Comic Sans MS" w:hAnsi="Comic Sans MS"/>
          <w:b/>
          <w:bCs/>
          <w:sz w:val="22"/>
          <w:szCs w:val="22"/>
        </w:rPr>
        <w:tab/>
      </w:r>
      <w:r w:rsidRPr="00C74FC7">
        <w:rPr>
          <w:rFonts w:ascii="Comic Sans MS" w:hAnsi="Comic Sans MS"/>
          <w:b/>
          <w:sz w:val="22"/>
          <w:szCs w:val="22"/>
        </w:rPr>
        <w:t>The action</w:t>
      </w:r>
      <w:r>
        <w:rPr>
          <w:rFonts w:ascii="Comic Sans MS" w:hAnsi="Comic Sans MS"/>
          <w:b/>
          <w:sz w:val="22"/>
          <w:szCs w:val="22"/>
        </w:rPr>
        <w:t xml:space="preserve"> taken on the decisions of </w:t>
      </w:r>
      <w:r w:rsidR="00CC512D">
        <w:rPr>
          <w:rFonts w:ascii="Comic Sans MS" w:hAnsi="Comic Sans MS"/>
          <w:b/>
          <w:sz w:val="22"/>
          <w:szCs w:val="22"/>
        </w:rPr>
        <w:t>8</w:t>
      </w:r>
      <w:r w:rsidR="00572D63">
        <w:rPr>
          <w:rFonts w:ascii="Comic Sans MS" w:hAnsi="Comic Sans MS"/>
          <w:b/>
          <w:sz w:val="22"/>
          <w:szCs w:val="22"/>
        </w:rPr>
        <w:t>1st</w:t>
      </w:r>
      <w:r>
        <w:rPr>
          <w:rFonts w:ascii="Comic Sans MS" w:hAnsi="Comic Sans MS"/>
          <w:b/>
          <w:sz w:val="22"/>
          <w:szCs w:val="22"/>
        </w:rPr>
        <w:t xml:space="preserve"> </w:t>
      </w:r>
      <w:r w:rsidRPr="00C74FC7">
        <w:rPr>
          <w:rFonts w:ascii="Comic Sans MS" w:hAnsi="Comic Sans MS"/>
          <w:b/>
          <w:sz w:val="22"/>
          <w:szCs w:val="22"/>
        </w:rPr>
        <w:t xml:space="preserve">meeting of the </w:t>
      </w:r>
      <w:r>
        <w:rPr>
          <w:rFonts w:ascii="Comic Sans MS" w:hAnsi="Comic Sans MS"/>
          <w:b/>
          <w:sz w:val="22"/>
          <w:szCs w:val="22"/>
        </w:rPr>
        <w:t>A</w:t>
      </w:r>
      <w:r w:rsidRPr="00C74FC7">
        <w:rPr>
          <w:rFonts w:ascii="Comic Sans MS" w:hAnsi="Comic Sans MS"/>
          <w:b/>
          <w:sz w:val="22"/>
          <w:szCs w:val="22"/>
        </w:rPr>
        <w:t xml:space="preserve">uthority held on </w:t>
      </w:r>
      <w:r w:rsidR="00CC512D">
        <w:rPr>
          <w:rFonts w:ascii="Comic Sans MS" w:hAnsi="Comic Sans MS"/>
          <w:b/>
          <w:sz w:val="22"/>
          <w:szCs w:val="22"/>
        </w:rPr>
        <w:t>27.1</w:t>
      </w:r>
      <w:r w:rsidR="00A619B0">
        <w:rPr>
          <w:rFonts w:ascii="Comic Sans MS" w:hAnsi="Comic Sans MS"/>
          <w:b/>
          <w:sz w:val="22"/>
          <w:szCs w:val="22"/>
        </w:rPr>
        <w:t>1</w:t>
      </w:r>
      <w:r w:rsidR="00CC512D">
        <w:rPr>
          <w:rFonts w:ascii="Comic Sans MS" w:hAnsi="Comic Sans MS"/>
          <w:b/>
          <w:sz w:val="22"/>
          <w:szCs w:val="22"/>
        </w:rPr>
        <w:t>.2014</w:t>
      </w:r>
      <w:r w:rsidRPr="00C74FC7">
        <w:rPr>
          <w:rFonts w:ascii="Comic Sans MS" w:hAnsi="Comic Sans MS"/>
          <w:b/>
          <w:sz w:val="22"/>
          <w:szCs w:val="22"/>
        </w:rPr>
        <w:t xml:space="preserve"> are given below:</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4380"/>
        <w:gridCol w:w="4286"/>
      </w:tblGrid>
      <w:tr w:rsidR="00865578" w:rsidTr="0075510D">
        <w:tc>
          <w:tcPr>
            <w:tcW w:w="588" w:type="dxa"/>
            <w:tcBorders>
              <w:top w:val="single" w:sz="4" w:space="0" w:color="auto"/>
              <w:left w:val="single" w:sz="4" w:space="0" w:color="auto"/>
              <w:bottom w:val="single" w:sz="4" w:space="0" w:color="auto"/>
              <w:right w:val="single" w:sz="4" w:space="0" w:color="auto"/>
            </w:tcBorders>
          </w:tcPr>
          <w:p w:rsidR="00865578" w:rsidRPr="00C74FC7" w:rsidRDefault="00865578" w:rsidP="00640153">
            <w:pPr>
              <w:jc w:val="center"/>
              <w:rPr>
                <w:rFonts w:ascii="Comic Sans MS" w:hAnsi="Comic Sans MS"/>
                <w:b/>
              </w:rPr>
            </w:pPr>
            <w:proofErr w:type="spellStart"/>
            <w:r w:rsidRPr="00C74FC7">
              <w:rPr>
                <w:rFonts w:ascii="Comic Sans MS" w:hAnsi="Comic Sans MS"/>
                <w:b/>
                <w:sz w:val="22"/>
                <w:szCs w:val="22"/>
              </w:rPr>
              <w:t>SI.No</w:t>
            </w:r>
            <w:proofErr w:type="spellEnd"/>
          </w:p>
        </w:tc>
        <w:tc>
          <w:tcPr>
            <w:tcW w:w="4380" w:type="dxa"/>
            <w:tcBorders>
              <w:top w:val="single" w:sz="4" w:space="0" w:color="auto"/>
              <w:left w:val="single" w:sz="4" w:space="0" w:color="auto"/>
              <w:bottom w:val="single" w:sz="4" w:space="0" w:color="auto"/>
              <w:right w:val="single" w:sz="4" w:space="0" w:color="auto"/>
            </w:tcBorders>
            <w:vAlign w:val="center"/>
          </w:tcPr>
          <w:p w:rsidR="00865578" w:rsidRPr="00C74FC7" w:rsidRDefault="00865578" w:rsidP="00640153">
            <w:pPr>
              <w:jc w:val="center"/>
              <w:rPr>
                <w:rFonts w:ascii="Comic Sans MS" w:hAnsi="Comic Sans MS"/>
                <w:b/>
              </w:rPr>
            </w:pPr>
            <w:r w:rsidRPr="00C74FC7">
              <w:rPr>
                <w:rFonts w:ascii="Comic Sans MS" w:hAnsi="Comic Sans MS"/>
                <w:b/>
                <w:sz w:val="22"/>
                <w:szCs w:val="22"/>
              </w:rPr>
              <w:t>Description of proposals</w:t>
            </w:r>
          </w:p>
        </w:tc>
        <w:tc>
          <w:tcPr>
            <w:tcW w:w="4286" w:type="dxa"/>
            <w:tcBorders>
              <w:top w:val="single" w:sz="4" w:space="0" w:color="auto"/>
              <w:left w:val="single" w:sz="4" w:space="0" w:color="auto"/>
              <w:bottom w:val="single" w:sz="4" w:space="0" w:color="auto"/>
              <w:right w:val="single" w:sz="4" w:space="0" w:color="auto"/>
            </w:tcBorders>
          </w:tcPr>
          <w:p w:rsidR="00865578" w:rsidRPr="00C74FC7" w:rsidRDefault="00865578" w:rsidP="00640153">
            <w:pPr>
              <w:tabs>
                <w:tab w:val="left" w:pos="780"/>
                <w:tab w:val="center" w:pos="2097"/>
              </w:tabs>
              <w:rPr>
                <w:rFonts w:ascii="Comic Sans MS" w:hAnsi="Comic Sans MS"/>
                <w:b/>
              </w:rPr>
            </w:pPr>
            <w:r>
              <w:rPr>
                <w:rFonts w:ascii="Comic Sans MS" w:hAnsi="Comic Sans MS"/>
                <w:b/>
                <w:sz w:val="22"/>
                <w:szCs w:val="22"/>
              </w:rPr>
              <w:tab/>
            </w:r>
            <w:r>
              <w:rPr>
                <w:rFonts w:ascii="Comic Sans MS" w:hAnsi="Comic Sans MS"/>
                <w:b/>
                <w:sz w:val="22"/>
                <w:szCs w:val="22"/>
              </w:rPr>
              <w:tab/>
            </w:r>
            <w:r w:rsidRPr="00C74FC7">
              <w:rPr>
                <w:rFonts w:ascii="Comic Sans MS" w:hAnsi="Comic Sans MS"/>
                <w:b/>
                <w:sz w:val="22"/>
                <w:szCs w:val="22"/>
              </w:rPr>
              <w:t>Action taken</w:t>
            </w:r>
          </w:p>
        </w:tc>
      </w:tr>
      <w:tr w:rsidR="006A3EB1" w:rsidTr="0075510D">
        <w:tc>
          <w:tcPr>
            <w:tcW w:w="588" w:type="dxa"/>
            <w:tcBorders>
              <w:top w:val="single" w:sz="4" w:space="0" w:color="auto"/>
              <w:left w:val="single" w:sz="4" w:space="0" w:color="auto"/>
              <w:bottom w:val="single" w:sz="4" w:space="0" w:color="auto"/>
              <w:right w:val="single" w:sz="4" w:space="0" w:color="auto"/>
            </w:tcBorders>
          </w:tcPr>
          <w:p w:rsidR="006A3EB1" w:rsidRPr="00C74FC7" w:rsidRDefault="00981E42" w:rsidP="00CF78AE">
            <w:pPr>
              <w:spacing w:line="276" w:lineRule="auto"/>
              <w:jc w:val="center"/>
              <w:rPr>
                <w:rFonts w:ascii="Comic Sans MS" w:hAnsi="Comic Sans MS"/>
                <w:b/>
              </w:rPr>
            </w:pPr>
            <w:r>
              <w:rPr>
                <w:rFonts w:ascii="Comic Sans MS" w:hAnsi="Comic Sans MS"/>
                <w:b/>
                <w:sz w:val="22"/>
                <w:szCs w:val="22"/>
              </w:rPr>
              <w:t>01</w:t>
            </w:r>
          </w:p>
        </w:tc>
        <w:tc>
          <w:tcPr>
            <w:tcW w:w="4380" w:type="dxa"/>
            <w:tcBorders>
              <w:top w:val="single" w:sz="4" w:space="0" w:color="auto"/>
              <w:left w:val="single" w:sz="4" w:space="0" w:color="auto"/>
              <w:bottom w:val="single" w:sz="4" w:space="0" w:color="auto"/>
              <w:right w:val="single" w:sz="4" w:space="0" w:color="auto"/>
            </w:tcBorders>
            <w:vAlign w:val="center"/>
          </w:tcPr>
          <w:p w:rsidR="006A3EB1" w:rsidRPr="00C74FC7" w:rsidRDefault="006A3EB1" w:rsidP="00CF78AE">
            <w:pPr>
              <w:spacing w:line="276" w:lineRule="auto"/>
              <w:jc w:val="both"/>
              <w:rPr>
                <w:rFonts w:ascii="Comic Sans MS" w:hAnsi="Comic Sans MS"/>
                <w:b/>
              </w:rPr>
            </w:pPr>
            <w:r w:rsidRPr="00B850F7">
              <w:rPr>
                <w:rFonts w:ascii="Comic Sans MS" w:hAnsi="Comic Sans MS"/>
                <w:sz w:val="22"/>
                <w:szCs w:val="22"/>
              </w:rPr>
              <w:t xml:space="preserve">Proposed construction and development </w:t>
            </w:r>
            <w:r>
              <w:rPr>
                <w:rFonts w:ascii="Comic Sans MS" w:hAnsi="Comic Sans MS"/>
                <w:sz w:val="22"/>
                <w:szCs w:val="22"/>
              </w:rPr>
              <w:t xml:space="preserve">of two new </w:t>
            </w:r>
            <w:proofErr w:type="gramStart"/>
            <w:r>
              <w:rPr>
                <w:rFonts w:ascii="Comic Sans MS" w:hAnsi="Comic Sans MS"/>
                <w:sz w:val="22"/>
                <w:szCs w:val="22"/>
              </w:rPr>
              <w:t>additional  berths</w:t>
            </w:r>
            <w:proofErr w:type="gramEnd"/>
            <w:r>
              <w:rPr>
                <w:rFonts w:ascii="Comic Sans MS" w:hAnsi="Comic Sans MS"/>
                <w:sz w:val="22"/>
                <w:szCs w:val="22"/>
              </w:rPr>
              <w:t xml:space="preserve"> </w:t>
            </w:r>
            <w:r w:rsidRPr="00B850F7">
              <w:rPr>
                <w:rFonts w:ascii="Comic Sans MS" w:hAnsi="Comic Sans MS"/>
                <w:sz w:val="22"/>
                <w:szCs w:val="22"/>
              </w:rPr>
              <w:t xml:space="preserve"> </w:t>
            </w:r>
            <w:r>
              <w:rPr>
                <w:rFonts w:ascii="Comic Sans MS" w:hAnsi="Comic Sans MS"/>
                <w:sz w:val="22"/>
                <w:szCs w:val="22"/>
              </w:rPr>
              <w:t xml:space="preserve">at </w:t>
            </w:r>
            <w:proofErr w:type="spellStart"/>
            <w:r w:rsidRPr="00B850F7">
              <w:rPr>
                <w:rFonts w:ascii="Comic Sans MS" w:hAnsi="Comic Sans MS"/>
                <w:sz w:val="22"/>
                <w:szCs w:val="22"/>
              </w:rPr>
              <w:t>Puzhuthivakkam</w:t>
            </w:r>
            <w:proofErr w:type="spellEnd"/>
            <w:r w:rsidRPr="00B850F7">
              <w:rPr>
                <w:rFonts w:ascii="Comic Sans MS" w:hAnsi="Comic Sans MS"/>
                <w:sz w:val="22"/>
                <w:szCs w:val="22"/>
              </w:rPr>
              <w:t xml:space="preserve"> village, </w:t>
            </w:r>
            <w:proofErr w:type="spellStart"/>
            <w:r w:rsidRPr="00B850F7">
              <w:rPr>
                <w:rFonts w:ascii="Comic Sans MS" w:hAnsi="Comic Sans MS"/>
                <w:sz w:val="22"/>
                <w:szCs w:val="22"/>
              </w:rPr>
              <w:t>Vallur</w:t>
            </w:r>
            <w:proofErr w:type="spellEnd"/>
            <w:r w:rsidRPr="00B850F7">
              <w:rPr>
                <w:rFonts w:ascii="Comic Sans MS" w:hAnsi="Comic Sans MS"/>
                <w:sz w:val="22"/>
                <w:szCs w:val="22"/>
              </w:rPr>
              <w:t xml:space="preserve"> post, Chennai proposed by M/s. </w:t>
            </w:r>
            <w:proofErr w:type="spellStart"/>
            <w:r w:rsidRPr="00B850F7">
              <w:rPr>
                <w:rFonts w:ascii="Comic Sans MS" w:hAnsi="Comic Sans MS"/>
                <w:sz w:val="22"/>
                <w:szCs w:val="22"/>
              </w:rPr>
              <w:t>Ennore</w:t>
            </w:r>
            <w:proofErr w:type="spellEnd"/>
            <w:r w:rsidRPr="00B850F7">
              <w:rPr>
                <w:rFonts w:ascii="Comic Sans MS" w:hAnsi="Comic Sans MS"/>
                <w:sz w:val="22"/>
                <w:szCs w:val="22"/>
              </w:rPr>
              <w:t xml:space="preserve"> Port Limited</w:t>
            </w:r>
            <w:r>
              <w:rPr>
                <w:rFonts w:ascii="Comic Sans MS" w:hAnsi="Comic Sans MS"/>
                <w:sz w:val="22"/>
                <w:szCs w:val="22"/>
              </w:rPr>
              <w:t>.</w:t>
            </w:r>
          </w:p>
        </w:tc>
        <w:tc>
          <w:tcPr>
            <w:tcW w:w="4286" w:type="dxa"/>
            <w:tcBorders>
              <w:top w:val="single" w:sz="4" w:space="0" w:color="auto"/>
              <w:left w:val="single" w:sz="4" w:space="0" w:color="auto"/>
              <w:bottom w:val="single" w:sz="4" w:space="0" w:color="auto"/>
              <w:right w:val="single" w:sz="4" w:space="0" w:color="auto"/>
            </w:tcBorders>
          </w:tcPr>
          <w:p w:rsidR="006A3EB1" w:rsidRDefault="006A3EB1" w:rsidP="00CF78AE">
            <w:pPr>
              <w:tabs>
                <w:tab w:val="left" w:pos="780"/>
                <w:tab w:val="center" w:pos="2097"/>
              </w:tabs>
              <w:spacing w:line="276" w:lineRule="auto"/>
              <w:jc w:val="both"/>
              <w:rPr>
                <w:rFonts w:ascii="Comic Sans MS" w:hAnsi="Comic Sans MS"/>
                <w:b/>
              </w:rPr>
            </w:pPr>
            <w:r>
              <w:rPr>
                <w:rFonts w:ascii="Comic Sans MS" w:hAnsi="Comic Sans MS"/>
                <w:sz w:val="22"/>
                <w:szCs w:val="22"/>
              </w:rPr>
              <w:t xml:space="preserve">As resolved, the proposal has been sent to Environment and Forests Department, </w:t>
            </w:r>
            <w:proofErr w:type="spellStart"/>
            <w:r>
              <w:rPr>
                <w:rFonts w:ascii="Comic Sans MS" w:hAnsi="Comic Sans MS"/>
                <w:sz w:val="22"/>
                <w:szCs w:val="22"/>
              </w:rPr>
              <w:t>GoTN</w:t>
            </w:r>
            <w:proofErr w:type="spellEnd"/>
            <w:r>
              <w:rPr>
                <w:rFonts w:ascii="Comic Sans MS" w:hAnsi="Comic Sans MS"/>
                <w:sz w:val="22"/>
                <w:szCs w:val="22"/>
              </w:rPr>
              <w:t xml:space="preserve"> in </w:t>
            </w:r>
            <w:proofErr w:type="spellStart"/>
            <w:r>
              <w:rPr>
                <w:rFonts w:ascii="Comic Sans MS" w:hAnsi="Comic Sans MS"/>
                <w:sz w:val="22"/>
                <w:szCs w:val="22"/>
              </w:rPr>
              <w:t>lr</w:t>
            </w:r>
            <w:proofErr w:type="spellEnd"/>
            <w:r>
              <w:rPr>
                <w:rFonts w:ascii="Comic Sans MS" w:hAnsi="Comic Sans MS"/>
                <w:sz w:val="22"/>
                <w:szCs w:val="22"/>
              </w:rPr>
              <w:t xml:space="preserve">. </w:t>
            </w:r>
            <w:proofErr w:type="spellStart"/>
            <w:r w:rsidRPr="00DA03A7">
              <w:rPr>
                <w:rFonts w:ascii="Comic Sans MS" w:hAnsi="Comic Sans MS"/>
                <w:bCs/>
                <w:sz w:val="22"/>
                <w:szCs w:val="22"/>
              </w:rPr>
              <w:t>R</w:t>
            </w:r>
            <w:r>
              <w:rPr>
                <w:rFonts w:ascii="Comic Sans MS" w:hAnsi="Comic Sans MS"/>
                <w:bCs/>
                <w:sz w:val="22"/>
                <w:szCs w:val="22"/>
              </w:rPr>
              <w:t>o</w:t>
            </w:r>
            <w:r w:rsidRPr="00DA03A7">
              <w:rPr>
                <w:rFonts w:ascii="Comic Sans MS" w:hAnsi="Comic Sans MS"/>
                <w:bCs/>
                <w:sz w:val="22"/>
                <w:szCs w:val="22"/>
              </w:rPr>
              <w:t>C</w:t>
            </w:r>
            <w:proofErr w:type="spellEnd"/>
            <w:r>
              <w:rPr>
                <w:rFonts w:ascii="Comic Sans MS" w:hAnsi="Comic Sans MS"/>
                <w:bCs/>
                <w:sz w:val="22"/>
                <w:szCs w:val="22"/>
              </w:rPr>
              <w:t>.</w:t>
            </w:r>
            <w:r w:rsidRPr="00DA03A7">
              <w:rPr>
                <w:rFonts w:ascii="Comic Sans MS" w:hAnsi="Comic Sans MS"/>
                <w:bCs/>
                <w:sz w:val="22"/>
                <w:szCs w:val="22"/>
              </w:rPr>
              <w:t xml:space="preserve"> No.</w:t>
            </w:r>
            <w:r>
              <w:rPr>
                <w:rFonts w:ascii="Comic Sans MS" w:hAnsi="Comic Sans MS"/>
                <w:bCs/>
                <w:sz w:val="22"/>
                <w:szCs w:val="22"/>
              </w:rPr>
              <w:t xml:space="preserve"> </w:t>
            </w:r>
            <w:r w:rsidRPr="00DA03A7">
              <w:rPr>
                <w:rFonts w:ascii="Comic Sans MS" w:hAnsi="Comic Sans MS"/>
                <w:bCs/>
                <w:sz w:val="22"/>
                <w:szCs w:val="22"/>
              </w:rPr>
              <w:t>P1/</w:t>
            </w:r>
            <w:r>
              <w:rPr>
                <w:rFonts w:ascii="Comic Sans MS" w:hAnsi="Comic Sans MS"/>
                <w:bCs/>
                <w:sz w:val="22"/>
                <w:szCs w:val="22"/>
              </w:rPr>
              <w:t>1536</w:t>
            </w:r>
            <w:r w:rsidRPr="00DA03A7">
              <w:rPr>
                <w:rFonts w:ascii="Comic Sans MS" w:hAnsi="Comic Sans MS"/>
                <w:bCs/>
                <w:sz w:val="22"/>
                <w:szCs w:val="22"/>
              </w:rPr>
              <w:t>/201</w:t>
            </w:r>
            <w:r>
              <w:rPr>
                <w:rFonts w:ascii="Comic Sans MS" w:hAnsi="Comic Sans MS"/>
                <w:bCs/>
                <w:sz w:val="22"/>
                <w:szCs w:val="22"/>
              </w:rPr>
              <w:t>4</w:t>
            </w:r>
            <w:r w:rsidRPr="00DA03A7">
              <w:rPr>
                <w:rFonts w:ascii="Comic Sans MS" w:hAnsi="Comic Sans MS"/>
                <w:bCs/>
                <w:sz w:val="22"/>
                <w:szCs w:val="22"/>
              </w:rPr>
              <w:t xml:space="preserve"> </w:t>
            </w:r>
            <w:proofErr w:type="gramStart"/>
            <w:r w:rsidRPr="00DA03A7">
              <w:rPr>
                <w:rFonts w:ascii="Comic Sans MS" w:hAnsi="Comic Sans MS"/>
                <w:bCs/>
                <w:sz w:val="22"/>
                <w:szCs w:val="22"/>
              </w:rPr>
              <w:t xml:space="preserve">dated  </w:t>
            </w:r>
            <w:r>
              <w:rPr>
                <w:rFonts w:ascii="Comic Sans MS" w:hAnsi="Comic Sans MS"/>
                <w:bCs/>
                <w:sz w:val="22"/>
                <w:szCs w:val="22"/>
              </w:rPr>
              <w:t>08.12.2014</w:t>
            </w:r>
            <w:proofErr w:type="gramEnd"/>
            <w:r>
              <w:rPr>
                <w:rFonts w:ascii="Comic Sans MS" w:hAnsi="Comic Sans MS"/>
                <w:bCs/>
                <w:sz w:val="22"/>
                <w:szCs w:val="22"/>
              </w:rPr>
              <w:t xml:space="preserve"> </w:t>
            </w:r>
            <w:r>
              <w:rPr>
                <w:rFonts w:ascii="Comic Sans MS" w:hAnsi="Comic Sans MS"/>
                <w:sz w:val="22"/>
                <w:szCs w:val="22"/>
              </w:rPr>
              <w:t>for taking further action.</w:t>
            </w:r>
          </w:p>
        </w:tc>
      </w:tr>
      <w:tr w:rsidR="000F64FA" w:rsidTr="0075510D">
        <w:tc>
          <w:tcPr>
            <w:tcW w:w="588" w:type="dxa"/>
            <w:tcBorders>
              <w:top w:val="single" w:sz="4" w:space="0" w:color="auto"/>
              <w:left w:val="single" w:sz="4" w:space="0" w:color="auto"/>
              <w:bottom w:val="single" w:sz="4" w:space="0" w:color="auto"/>
              <w:right w:val="single" w:sz="4" w:space="0" w:color="auto"/>
            </w:tcBorders>
          </w:tcPr>
          <w:p w:rsidR="000F64FA" w:rsidRDefault="000F64FA" w:rsidP="00CF78AE">
            <w:pPr>
              <w:spacing w:line="276" w:lineRule="auto"/>
              <w:jc w:val="center"/>
              <w:rPr>
                <w:rFonts w:ascii="Comic Sans MS" w:hAnsi="Comic Sans MS"/>
                <w:b/>
              </w:rPr>
            </w:pPr>
            <w:r>
              <w:rPr>
                <w:rFonts w:ascii="Comic Sans MS" w:hAnsi="Comic Sans MS"/>
                <w:b/>
                <w:sz w:val="22"/>
                <w:szCs w:val="22"/>
              </w:rPr>
              <w:t>02</w:t>
            </w:r>
          </w:p>
        </w:tc>
        <w:tc>
          <w:tcPr>
            <w:tcW w:w="4380" w:type="dxa"/>
            <w:tcBorders>
              <w:top w:val="single" w:sz="4" w:space="0" w:color="auto"/>
              <w:left w:val="single" w:sz="4" w:space="0" w:color="auto"/>
              <w:bottom w:val="single" w:sz="4" w:space="0" w:color="auto"/>
              <w:right w:val="single" w:sz="4" w:space="0" w:color="auto"/>
            </w:tcBorders>
            <w:vAlign w:val="center"/>
          </w:tcPr>
          <w:p w:rsidR="000F64FA" w:rsidRPr="00B850F7" w:rsidRDefault="000F64FA" w:rsidP="00AD44EA">
            <w:pPr>
              <w:tabs>
                <w:tab w:val="left" w:pos="3420"/>
                <w:tab w:val="left" w:pos="8640"/>
              </w:tabs>
              <w:spacing w:line="276" w:lineRule="auto"/>
              <w:ind w:right="-18"/>
              <w:jc w:val="both"/>
              <w:rPr>
                <w:rFonts w:ascii="Comic Sans MS" w:hAnsi="Comic Sans MS"/>
              </w:rPr>
            </w:pPr>
            <w:r w:rsidRPr="000F64FA">
              <w:rPr>
                <w:rFonts w:ascii="Comic Sans MS" w:hAnsi="Comic Sans MS"/>
                <w:sz w:val="22"/>
                <w:szCs w:val="22"/>
              </w:rPr>
              <w:t xml:space="preserve">Project titled “Protection of </w:t>
            </w:r>
            <w:proofErr w:type="spellStart"/>
            <w:r w:rsidRPr="000F64FA">
              <w:rPr>
                <w:rFonts w:ascii="Comic Sans MS" w:hAnsi="Comic Sans MS"/>
                <w:sz w:val="22"/>
                <w:szCs w:val="22"/>
              </w:rPr>
              <w:t>Vaan</w:t>
            </w:r>
            <w:proofErr w:type="spellEnd"/>
            <w:r w:rsidRPr="000F64FA">
              <w:rPr>
                <w:rFonts w:ascii="Comic Sans MS" w:hAnsi="Comic Sans MS"/>
                <w:sz w:val="22"/>
                <w:szCs w:val="22"/>
              </w:rPr>
              <w:t xml:space="preserve"> Island in Gulf of </w:t>
            </w:r>
            <w:proofErr w:type="spellStart"/>
            <w:r w:rsidRPr="000F64FA">
              <w:rPr>
                <w:rFonts w:ascii="Comic Sans MS" w:hAnsi="Comic Sans MS"/>
                <w:sz w:val="22"/>
                <w:szCs w:val="22"/>
              </w:rPr>
              <w:t>Mannar</w:t>
            </w:r>
            <w:proofErr w:type="spellEnd"/>
            <w:r w:rsidRPr="000F64FA">
              <w:rPr>
                <w:rFonts w:ascii="Comic Sans MS" w:hAnsi="Comic Sans MS"/>
                <w:sz w:val="22"/>
                <w:szCs w:val="22"/>
              </w:rPr>
              <w:t xml:space="preserve"> from degradation through coral rehabilitation and deployment of artificial reefs’ proposed by </w:t>
            </w:r>
            <w:r w:rsidR="007223F8">
              <w:rPr>
                <w:rFonts w:ascii="Comic Sans MS" w:hAnsi="Comic Sans MS"/>
                <w:sz w:val="22"/>
                <w:szCs w:val="22"/>
              </w:rPr>
              <w:t>SDMRI</w:t>
            </w:r>
            <w:r w:rsidRPr="000F64FA">
              <w:rPr>
                <w:rFonts w:ascii="Comic Sans MS" w:hAnsi="Comic Sans MS"/>
                <w:sz w:val="22"/>
                <w:szCs w:val="22"/>
              </w:rPr>
              <w:t xml:space="preserve">, </w:t>
            </w:r>
            <w:proofErr w:type="spellStart"/>
            <w:r w:rsidRPr="000F64FA">
              <w:rPr>
                <w:rFonts w:ascii="Comic Sans MS" w:hAnsi="Comic Sans MS"/>
                <w:sz w:val="22"/>
                <w:szCs w:val="22"/>
              </w:rPr>
              <w:t>Thoothukudi</w:t>
            </w:r>
            <w:proofErr w:type="spellEnd"/>
            <w:r w:rsidRPr="000F64FA">
              <w:rPr>
                <w:rFonts w:ascii="Comic Sans MS" w:hAnsi="Comic Sans MS"/>
                <w:sz w:val="22"/>
                <w:szCs w:val="22"/>
              </w:rPr>
              <w:t xml:space="preserve"> for grant</w:t>
            </w:r>
            <w:r w:rsidR="00AD44EA">
              <w:rPr>
                <w:rFonts w:ascii="Comic Sans MS" w:hAnsi="Comic Sans MS"/>
                <w:sz w:val="22"/>
                <w:szCs w:val="22"/>
              </w:rPr>
              <w:t xml:space="preserve">. </w:t>
            </w:r>
          </w:p>
        </w:tc>
        <w:tc>
          <w:tcPr>
            <w:tcW w:w="4286" w:type="dxa"/>
            <w:tcBorders>
              <w:top w:val="single" w:sz="4" w:space="0" w:color="auto"/>
              <w:left w:val="single" w:sz="4" w:space="0" w:color="auto"/>
              <w:bottom w:val="single" w:sz="4" w:space="0" w:color="auto"/>
              <w:right w:val="single" w:sz="4" w:space="0" w:color="auto"/>
            </w:tcBorders>
          </w:tcPr>
          <w:p w:rsidR="000F64FA" w:rsidRDefault="00CB7A90" w:rsidP="00CF78AE">
            <w:pPr>
              <w:tabs>
                <w:tab w:val="left" w:pos="780"/>
                <w:tab w:val="center" w:pos="2097"/>
              </w:tabs>
              <w:spacing w:line="276" w:lineRule="auto"/>
              <w:jc w:val="both"/>
              <w:rPr>
                <w:rFonts w:ascii="Comic Sans MS" w:hAnsi="Comic Sans MS"/>
              </w:rPr>
            </w:pPr>
            <w:r w:rsidRPr="00FB6EA5">
              <w:rPr>
                <w:rFonts w:ascii="Comic Sans MS" w:hAnsi="Comic Sans MS"/>
                <w:sz w:val="22"/>
                <w:szCs w:val="22"/>
              </w:rPr>
              <w:t>As requested by the Authority</w:t>
            </w:r>
            <w:proofErr w:type="gramStart"/>
            <w:r w:rsidRPr="00FB6EA5">
              <w:rPr>
                <w:rFonts w:ascii="Comic Sans MS" w:hAnsi="Comic Sans MS"/>
                <w:sz w:val="22"/>
                <w:szCs w:val="22"/>
              </w:rPr>
              <w:t xml:space="preserve">, </w:t>
            </w:r>
            <w:r w:rsidR="00FD12D4" w:rsidRPr="00FB6EA5">
              <w:rPr>
                <w:rFonts w:ascii="Comic Sans MS" w:hAnsi="Comic Sans MS"/>
                <w:sz w:val="22"/>
                <w:szCs w:val="22"/>
              </w:rPr>
              <w:t xml:space="preserve"> </w:t>
            </w:r>
            <w:proofErr w:type="spellStart"/>
            <w:r w:rsidR="00FD12D4" w:rsidRPr="00FB6EA5">
              <w:rPr>
                <w:rFonts w:ascii="Comic Sans MS" w:hAnsi="Comic Sans MS"/>
                <w:sz w:val="22"/>
                <w:szCs w:val="22"/>
              </w:rPr>
              <w:t>S</w:t>
            </w:r>
            <w:r w:rsidR="00FD12D4" w:rsidRPr="000F64FA">
              <w:rPr>
                <w:rFonts w:ascii="Comic Sans MS" w:hAnsi="Comic Sans MS"/>
                <w:sz w:val="22"/>
                <w:szCs w:val="22"/>
              </w:rPr>
              <w:t>uganthi</w:t>
            </w:r>
            <w:proofErr w:type="spellEnd"/>
            <w:proofErr w:type="gramEnd"/>
            <w:r w:rsidR="00FD12D4" w:rsidRPr="000F64FA">
              <w:rPr>
                <w:rFonts w:ascii="Comic Sans MS" w:hAnsi="Comic Sans MS"/>
                <w:sz w:val="22"/>
                <w:szCs w:val="22"/>
              </w:rPr>
              <w:t xml:space="preserve"> </w:t>
            </w:r>
            <w:proofErr w:type="spellStart"/>
            <w:r w:rsidR="00FD12D4" w:rsidRPr="000F64FA">
              <w:rPr>
                <w:rFonts w:ascii="Comic Sans MS" w:hAnsi="Comic Sans MS"/>
                <w:sz w:val="22"/>
                <w:szCs w:val="22"/>
              </w:rPr>
              <w:t>Devad</w:t>
            </w:r>
            <w:r w:rsidR="00FD12D4">
              <w:rPr>
                <w:rFonts w:ascii="Comic Sans MS" w:hAnsi="Comic Sans MS"/>
                <w:sz w:val="22"/>
                <w:szCs w:val="22"/>
              </w:rPr>
              <w:t>s</w:t>
            </w:r>
            <w:r w:rsidR="00FD12D4" w:rsidRPr="000F64FA">
              <w:rPr>
                <w:rFonts w:ascii="Comic Sans MS" w:hAnsi="Comic Sans MS"/>
                <w:sz w:val="22"/>
                <w:szCs w:val="22"/>
              </w:rPr>
              <w:t>ason</w:t>
            </w:r>
            <w:proofErr w:type="spellEnd"/>
            <w:r w:rsidR="00FD12D4" w:rsidRPr="000F64FA">
              <w:rPr>
                <w:rFonts w:ascii="Comic Sans MS" w:hAnsi="Comic Sans MS"/>
                <w:sz w:val="22"/>
                <w:szCs w:val="22"/>
              </w:rPr>
              <w:t xml:space="preserve"> Marine Research Institute, </w:t>
            </w:r>
            <w:proofErr w:type="spellStart"/>
            <w:r w:rsidR="00FD12D4" w:rsidRPr="000F64FA">
              <w:rPr>
                <w:rFonts w:ascii="Comic Sans MS" w:hAnsi="Comic Sans MS"/>
                <w:sz w:val="22"/>
                <w:szCs w:val="22"/>
              </w:rPr>
              <w:t>Thoothukudi</w:t>
            </w:r>
            <w:proofErr w:type="spellEnd"/>
            <w:r w:rsidR="00FD12D4">
              <w:rPr>
                <w:rFonts w:ascii="Comic Sans MS" w:hAnsi="Comic Sans MS"/>
                <w:sz w:val="22"/>
                <w:szCs w:val="22"/>
              </w:rPr>
              <w:t xml:space="preserve"> was requested to furnish some additional details in </w:t>
            </w:r>
            <w:proofErr w:type="spellStart"/>
            <w:r w:rsidR="00FD12D4">
              <w:rPr>
                <w:rFonts w:ascii="Comic Sans MS" w:hAnsi="Comic Sans MS"/>
                <w:sz w:val="22"/>
                <w:szCs w:val="22"/>
              </w:rPr>
              <w:t>lr</w:t>
            </w:r>
            <w:proofErr w:type="spellEnd"/>
            <w:r w:rsidR="00FD12D4">
              <w:rPr>
                <w:rFonts w:ascii="Comic Sans MS" w:hAnsi="Comic Sans MS"/>
                <w:sz w:val="22"/>
                <w:szCs w:val="22"/>
              </w:rPr>
              <w:t xml:space="preserve">. No. </w:t>
            </w:r>
            <w:r w:rsidR="00E217B1">
              <w:rPr>
                <w:rFonts w:ascii="Comic Sans MS" w:hAnsi="Comic Sans MS"/>
                <w:sz w:val="22"/>
                <w:szCs w:val="22"/>
              </w:rPr>
              <w:t>2165/2014/P1 dated 11.12.2014.</w:t>
            </w:r>
          </w:p>
        </w:tc>
      </w:tr>
      <w:tr w:rsidR="003A0A74" w:rsidTr="0075510D">
        <w:tc>
          <w:tcPr>
            <w:tcW w:w="588" w:type="dxa"/>
            <w:tcBorders>
              <w:top w:val="single" w:sz="4" w:space="0" w:color="auto"/>
              <w:left w:val="single" w:sz="4" w:space="0" w:color="auto"/>
              <w:bottom w:val="single" w:sz="4" w:space="0" w:color="auto"/>
              <w:right w:val="single" w:sz="4" w:space="0" w:color="auto"/>
            </w:tcBorders>
          </w:tcPr>
          <w:p w:rsidR="003A0A74" w:rsidRDefault="001E5592" w:rsidP="00CF78AE">
            <w:pPr>
              <w:spacing w:line="276" w:lineRule="auto"/>
              <w:jc w:val="center"/>
              <w:rPr>
                <w:rFonts w:ascii="Comic Sans MS" w:hAnsi="Comic Sans MS"/>
                <w:b/>
              </w:rPr>
            </w:pPr>
            <w:r>
              <w:rPr>
                <w:rFonts w:ascii="Comic Sans MS" w:hAnsi="Comic Sans MS"/>
                <w:b/>
                <w:sz w:val="22"/>
                <w:szCs w:val="22"/>
              </w:rPr>
              <w:t>03</w:t>
            </w:r>
          </w:p>
        </w:tc>
        <w:tc>
          <w:tcPr>
            <w:tcW w:w="4380" w:type="dxa"/>
            <w:tcBorders>
              <w:top w:val="single" w:sz="4" w:space="0" w:color="auto"/>
              <w:left w:val="single" w:sz="4" w:space="0" w:color="auto"/>
              <w:bottom w:val="single" w:sz="4" w:space="0" w:color="auto"/>
              <w:right w:val="single" w:sz="4" w:space="0" w:color="auto"/>
            </w:tcBorders>
            <w:vAlign w:val="center"/>
          </w:tcPr>
          <w:p w:rsidR="003A0A74" w:rsidRPr="000F64FA" w:rsidRDefault="003A0A74" w:rsidP="00CF78AE">
            <w:pPr>
              <w:tabs>
                <w:tab w:val="left" w:pos="3420"/>
                <w:tab w:val="left" w:pos="8640"/>
              </w:tabs>
              <w:spacing w:line="276" w:lineRule="auto"/>
              <w:ind w:right="-18"/>
              <w:jc w:val="both"/>
              <w:rPr>
                <w:rFonts w:ascii="Comic Sans MS" w:hAnsi="Comic Sans MS"/>
              </w:rPr>
            </w:pPr>
            <w:r w:rsidRPr="003A0A74">
              <w:rPr>
                <w:rFonts w:ascii="Comic Sans MS" w:hAnsi="Comic Sans MS"/>
                <w:sz w:val="22"/>
                <w:szCs w:val="22"/>
              </w:rPr>
              <w:t xml:space="preserve">Construction of residential building at </w:t>
            </w:r>
            <w:proofErr w:type="spellStart"/>
            <w:r w:rsidRPr="003A0A74">
              <w:rPr>
                <w:rFonts w:ascii="Comic Sans MS" w:hAnsi="Comic Sans MS"/>
                <w:sz w:val="22"/>
                <w:szCs w:val="22"/>
              </w:rPr>
              <w:t>S.No</w:t>
            </w:r>
            <w:proofErr w:type="spellEnd"/>
            <w:r w:rsidRPr="003A0A74">
              <w:rPr>
                <w:rFonts w:ascii="Comic Sans MS" w:hAnsi="Comic Sans MS"/>
                <w:sz w:val="22"/>
                <w:szCs w:val="22"/>
              </w:rPr>
              <w:t xml:space="preserve">. 671/1(part), </w:t>
            </w:r>
            <w:proofErr w:type="spellStart"/>
            <w:r w:rsidRPr="003A0A74">
              <w:rPr>
                <w:rFonts w:ascii="Comic Sans MS" w:hAnsi="Comic Sans MS"/>
                <w:sz w:val="22"/>
                <w:szCs w:val="22"/>
              </w:rPr>
              <w:t>Kanniyakumari</w:t>
            </w:r>
            <w:proofErr w:type="spellEnd"/>
            <w:r w:rsidRPr="003A0A74">
              <w:rPr>
                <w:rFonts w:ascii="Comic Sans MS" w:hAnsi="Comic Sans MS"/>
                <w:sz w:val="22"/>
                <w:szCs w:val="22"/>
              </w:rPr>
              <w:t xml:space="preserve"> village, </w:t>
            </w:r>
            <w:proofErr w:type="spellStart"/>
            <w:r w:rsidRPr="003A0A74">
              <w:rPr>
                <w:rFonts w:ascii="Comic Sans MS" w:hAnsi="Comic Sans MS"/>
                <w:sz w:val="22"/>
                <w:szCs w:val="22"/>
              </w:rPr>
              <w:t>Agastheeswarm</w:t>
            </w:r>
            <w:proofErr w:type="spellEnd"/>
            <w:r w:rsidRPr="003A0A74">
              <w:rPr>
                <w:rFonts w:ascii="Comic Sans MS" w:hAnsi="Comic Sans MS"/>
                <w:sz w:val="22"/>
                <w:szCs w:val="22"/>
              </w:rPr>
              <w:t xml:space="preserve"> </w:t>
            </w:r>
            <w:proofErr w:type="spellStart"/>
            <w:r w:rsidRPr="003A0A74">
              <w:rPr>
                <w:rFonts w:ascii="Comic Sans MS" w:hAnsi="Comic Sans MS"/>
                <w:sz w:val="22"/>
                <w:szCs w:val="22"/>
              </w:rPr>
              <w:t>Taluk</w:t>
            </w:r>
            <w:proofErr w:type="spellEnd"/>
            <w:r w:rsidRPr="003A0A74">
              <w:rPr>
                <w:rFonts w:ascii="Comic Sans MS" w:hAnsi="Comic Sans MS"/>
                <w:sz w:val="22"/>
                <w:szCs w:val="22"/>
              </w:rPr>
              <w:t xml:space="preserve">, </w:t>
            </w:r>
            <w:proofErr w:type="spellStart"/>
            <w:r w:rsidRPr="003A0A74">
              <w:rPr>
                <w:rFonts w:ascii="Comic Sans MS" w:hAnsi="Comic Sans MS"/>
                <w:sz w:val="22"/>
                <w:szCs w:val="22"/>
              </w:rPr>
              <w:t>Kanniyakumari</w:t>
            </w:r>
            <w:proofErr w:type="spellEnd"/>
            <w:r w:rsidRPr="003A0A74">
              <w:rPr>
                <w:rFonts w:ascii="Comic Sans MS" w:hAnsi="Comic Sans MS"/>
                <w:sz w:val="22"/>
                <w:szCs w:val="22"/>
              </w:rPr>
              <w:t xml:space="preserve"> district proposed by </w:t>
            </w:r>
            <w:proofErr w:type="spellStart"/>
            <w:r w:rsidRPr="003A0A74">
              <w:rPr>
                <w:rFonts w:ascii="Comic Sans MS" w:hAnsi="Comic Sans MS"/>
                <w:sz w:val="22"/>
                <w:szCs w:val="22"/>
              </w:rPr>
              <w:t>Thiru</w:t>
            </w:r>
            <w:proofErr w:type="spellEnd"/>
            <w:r w:rsidRPr="003A0A74">
              <w:rPr>
                <w:rFonts w:ascii="Comic Sans MS" w:hAnsi="Comic Sans MS"/>
                <w:sz w:val="22"/>
                <w:szCs w:val="22"/>
              </w:rPr>
              <w:t xml:space="preserve">. G. Mani, </w:t>
            </w:r>
            <w:proofErr w:type="spellStart"/>
            <w:r w:rsidRPr="003A0A74">
              <w:rPr>
                <w:rFonts w:ascii="Comic Sans MS" w:hAnsi="Comic Sans MS"/>
                <w:sz w:val="22"/>
                <w:szCs w:val="22"/>
              </w:rPr>
              <w:t>Kanniyakumari</w:t>
            </w:r>
            <w:proofErr w:type="spellEnd"/>
            <w:r w:rsidRPr="008E5881">
              <w:rPr>
                <w:rFonts w:ascii="Comic Sans MS" w:hAnsi="Comic Sans MS"/>
                <w:b/>
                <w:sz w:val="22"/>
                <w:szCs w:val="22"/>
              </w:rPr>
              <w:t>.</w:t>
            </w:r>
          </w:p>
        </w:tc>
        <w:tc>
          <w:tcPr>
            <w:tcW w:w="4286" w:type="dxa"/>
            <w:tcBorders>
              <w:top w:val="single" w:sz="4" w:space="0" w:color="auto"/>
              <w:left w:val="single" w:sz="4" w:space="0" w:color="auto"/>
              <w:bottom w:val="single" w:sz="4" w:space="0" w:color="auto"/>
              <w:right w:val="single" w:sz="4" w:space="0" w:color="auto"/>
            </w:tcBorders>
          </w:tcPr>
          <w:p w:rsidR="003A0A74" w:rsidRPr="00CC512D" w:rsidRDefault="003A0A74" w:rsidP="00CF78AE">
            <w:pPr>
              <w:pStyle w:val="BodyText"/>
              <w:spacing w:line="276" w:lineRule="auto"/>
              <w:ind w:right="38"/>
              <w:jc w:val="both"/>
              <w:rPr>
                <w:rFonts w:ascii="Comic Sans MS" w:hAnsi="Comic Sans MS"/>
                <w:bCs/>
              </w:rPr>
            </w:pPr>
            <w:r w:rsidRPr="00CC512D">
              <w:rPr>
                <w:rFonts w:ascii="Comic Sans MS" w:hAnsi="Comic Sans MS"/>
                <w:sz w:val="22"/>
                <w:szCs w:val="22"/>
              </w:rPr>
              <w:t xml:space="preserve">As resolved Clearance under CRZ Notification 2011 has been issued for the project in </w:t>
            </w:r>
            <w:r w:rsidR="002324EA">
              <w:rPr>
                <w:rFonts w:ascii="Comic Sans MS" w:hAnsi="Comic Sans MS"/>
                <w:bCs/>
                <w:sz w:val="22"/>
                <w:szCs w:val="22"/>
              </w:rPr>
              <w:t>Proc. No. P1/2093/</w:t>
            </w:r>
            <w:proofErr w:type="gramStart"/>
            <w:r w:rsidRPr="00CC512D">
              <w:rPr>
                <w:rFonts w:ascii="Comic Sans MS" w:hAnsi="Comic Sans MS"/>
                <w:bCs/>
                <w:sz w:val="22"/>
                <w:szCs w:val="22"/>
              </w:rPr>
              <w:t>2014  dated</w:t>
            </w:r>
            <w:proofErr w:type="gramEnd"/>
            <w:r w:rsidRPr="00CC512D">
              <w:rPr>
                <w:rFonts w:ascii="Comic Sans MS" w:hAnsi="Comic Sans MS"/>
                <w:bCs/>
                <w:sz w:val="22"/>
                <w:szCs w:val="22"/>
              </w:rPr>
              <w:t xml:space="preserve">  </w:t>
            </w:r>
            <w:r w:rsidR="008549D3">
              <w:rPr>
                <w:rFonts w:ascii="Comic Sans MS" w:hAnsi="Comic Sans MS"/>
                <w:bCs/>
                <w:sz w:val="22"/>
                <w:szCs w:val="22"/>
              </w:rPr>
              <w:t>08.12.2014.</w:t>
            </w:r>
          </w:p>
          <w:p w:rsidR="003A0A74" w:rsidRPr="00FB6EA5" w:rsidRDefault="003A0A74" w:rsidP="00CF78AE">
            <w:pPr>
              <w:tabs>
                <w:tab w:val="left" w:pos="780"/>
                <w:tab w:val="center" w:pos="2097"/>
              </w:tabs>
              <w:spacing w:line="276" w:lineRule="auto"/>
              <w:jc w:val="both"/>
              <w:rPr>
                <w:rFonts w:ascii="Comic Sans MS" w:hAnsi="Comic Sans MS"/>
              </w:rPr>
            </w:pPr>
          </w:p>
        </w:tc>
      </w:tr>
      <w:tr w:rsidR="004976E0" w:rsidTr="0075510D">
        <w:tc>
          <w:tcPr>
            <w:tcW w:w="588" w:type="dxa"/>
            <w:tcBorders>
              <w:top w:val="single" w:sz="4" w:space="0" w:color="auto"/>
              <w:left w:val="single" w:sz="4" w:space="0" w:color="auto"/>
              <w:bottom w:val="single" w:sz="4" w:space="0" w:color="auto"/>
              <w:right w:val="single" w:sz="4" w:space="0" w:color="auto"/>
            </w:tcBorders>
          </w:tcPr>
          <w:p w:rsidR="004976E0" w:rsidRDefault="001E5592" w:rsidP="00CF78AE">
            <w:pPr>
              <w:spacing w:line="276" w:lineRule="auto"/>
              <w:jc w:val="center"/>
              <w:rPr>
                <w:rFonts w:ascii="Comic Sans MS" w:hAnsi="Comic Sans MS"/>
                <w:b/>
              </w:rPr>
            </w:pPr>
            <w:r>
              <w:rPr>
                <w:rFonts w:ascii="Comic Sans MS" w:hAnsi="Comic Sans MS"/>
                <w:b/>
                <w:sz w:val="22"/>
                <w:szCs w:val="22"/>
              </w:rPr>
              <w:t>04</w:t>
            </w:r>
          </w:p>
        </w:tc>
        <w:tc>
          <w:tcPr>
            <w:tcW w:w="4380" w:type="dxa"/>
            <w:tcBorders>
              <w:top w:val="single" w:sz="4" w:space="0" w:color="auto"/>
              <w:left w:val="single" w:sz="4" w:space="0" w:color="auto"/>
              <w:bottom w:val="single" w:sz="4" w:space="0" w:color="auto"/>
              <w:right w:val="single" w:sz="4" w:space="0" w:color="auto"/>
            </w:tcBorders>
            <w:vAlign w:val="center"/>
          </w:tcPr>
          <w:p w:rsidR="004976E0" w:rsidRPr="004976E0" w:rsidRDefault="004976E0" w:rsidP="00CF78AE">
            <w:pPr>
              <w:tabs>
                <w:tab w:val="left" w:pos="3420"/>
                <w:tab w:val="left" w:pos="8640"/>
              </w:tabs>
              <w:spacing w:line="276" w:lineRule="auto"/>
              <w:ind w:right="-18"/>
              <w:jc w:val="both"/>
              <w:rPr>
                <w:rFonts w:ascii="Comic Sans MS" w:hAnsi="Comic Sans MS"/>
              </w:rPr>
            </w:pPr>
            <w:r w:rsidRPr="004976E0">
              <w:rPr>
                <w:rFonts w:ascii="Comic Sans MS" w:hAnsi="Comic Sans MS"/>
                <w:sz w:val="22"/>
                <w:szCs w:val="22"/>
              </w:rPr>
              <w:t xml:space="preserve">Construction of residential building at </w:t>
            </w:r>
            <w:proofErr w:type="spellStart"/>
            <w:r w:rsidRPr="004976E0">
              <w:rPr>
                <w:rFonts w:ascii="Comic Sans MS" w:hAnsi="Comic Sans MS"/>
                <w:sz w:val="22"/>
                <w:szCs w:val="22"/>
              </w:rPr>
              <w:t>S.No</w:t>
            </w:r>
            <w:proofErr w:type="spellEnd"/>
            <w:r w:rsidRPr="004976E0">
              <w:rPr>
                <w:rFonts w:ascii="Comic Sans MS" w:hAnsi="Comic Sans MS"/>
                <w:sz w:val="22"/>
                <w:szCs w:val="22"/>
              </w:rPr>
              <w:t xml:space="preserve">. 671/1 (part), </w:t>
            </w:r>
            <w:proofErr w:type="spellStart"/>
            <w:r w:rsidRPr="004976E0">
              <w:rPr>
                <w:rFonts w:ascii="Comic Sans MS" w:hAnsi="Comic Sans MS"/>
                <w:sz w:val="22"/>
                <w:szCs w:val="22"/>
              </w:rPr>
              <w:t>Kanniyakumari</w:t>
            </w:r>
            <w:proofErr w:type="spellEnd"/>
            <w:r w:rsidRPr="004976E0">
              <w:rPr>
                <w:rFonts w:ascii="Comic Sans MS" w:hAnsi="Comic Sans MS"/>
                <w:sz w:val="22"/>
                <w:szCs w:val="22"/>
              </w:rPr>
              <w:t xml:space="preserve"> village, </w:t>
            </w:r>
            <w:proofErr w:type="spellStart"/>
            <w:r w:rsidRPr="004976E0">
              <w:rPr>
                <w:rFonts w:ascii="Comic Sans MS" w:hAnsi="Comic Sans MS"/>
                <w:sz w:val="22"/>
                <w:szCs w:val="22"/>
              </w:rPr>
              <w:t>Agastheeswarm</w:t>
            </w:r>
            <w:proofErr w:type="spellEnd"/>
            <w:r w:rsidRPr="004976E0">
              <w:rPr>
                <w:rFonts w:ascii="Comic Sans MS" w:hAnsi="Comic Sans MS"/>
                <w:sz w:val="22"/>
                <w:szCs w:val="22"/>
              </w:rPr>
              <w:t xml:space="preserve"> </w:t>
            </w:r>
            <w:proofErr w:type="spellStart"/>
            <w:r w:rsidRPr="004976E0">
              <w:rPr>
                <w:rFonts w:ascii="Comic Sans MS" w:hAnsi="Comic Sans MS"/>
                <w:sz w:val="22"/>
                <w:szCs w:val="22"/>
              </w:rPr>
              <w:t>Taluk</w:t>
            </w:r>
            <w:proofErr w:type="spellEnd"/>
            <w:r w:rsidRPr="004976E0">
              <w:rPr>
                <w:rFonts w:ascii="Comic Sans MS" w:hAnsi="Comic Sans MS"/>
                <w:sz w:val="22"/>
                <w:szCs w:val="22"/>
              </w:rPr>
              <w:t xml:space="preserve">, </w:t>
            </w:r>
            <w:proofErr w:type="spellStart"/>
            <w:r w:rsidRPr="004976E0">
              <w:rPr>
                <w:rFonts w:ascii="Comic Sans MS" w:hAnsi="Comic Sans MS"/>
                <w:sz w:val="22"/>
                <w:szCs w:val="22"/>
              </w:rPr>
              <w:t>Kanniyakumari</w:t>
            </w:r>
            <w:proofErr w:type="spellEnd"/>
            <w:r w:rsidRPr="004976E0">
              <w:rPr>
                <w:rFonts w:ascii="Comic Sans MS" w:hAnsi="Comic Sans MS"/>
                <w:sz w:val="22"/>
                <w:szCs w:val="22"/>
              </w:rPr>
              <w:t xml:space="preserve"> district proposed by </w:t>
            </w:r>
            <w:proofErr w:type="spellStart"/>
            <w:r w:rsidRPr="004976E0">
              <w:rPr>
                <w:rFonts w:ascii="Comic Sans MS" w:hAnsi="Comic Sans MS"/>
                <w:sz w:val="22"/>
                <w:szCs w:val="22"/>
              </w:rPr>
              <w:t>Tmt</w:t>
            </w:r>
            <w:proofErr w:type="spellEnd"/>
            <w:r w:rsidRPr="004976E0">
              <w:rPr>
                <w:rFonts w:ascii="Comic Sans MS" w:hAnsi="Comic Sans MS"/>
                <w:sz w:val="22"/>
                <w:szCs w:val="22"/>
              </w:rPr>
              <w:t xml:space="preserve"> M. </w:t>
            </w:r>
            <w:proofErr w:type="spellStart"/>
            <w:r w:rsidRPr="004976E0">
              <w:rPr>
                <w:rFonts w:ascii="Comic Sans MS" w:hAnsi="Comic Sans MS"/>
                <w:sz w:val="22"/>
                <w:szCs w:val="22"/>
              </w:rPr>
              <w:t>Parvathi</w:t>
            </w:r>
            <w:proofErr w:type="spellEnd"/>
            <w:r w:rsidRPr="004976E0">
              <w:rPr>
                <w:rFonts w:ascii="Comic Sans MS" w:hAnsi="Comic Sans MS"/>
                <w:sz w:val="22"/>
                <w:szCs w:val="22"/>
              </w:rPr>
              <w:t xml:space="preserve">, </w:t>
            </w:r>
            <w:proofErr w:type="spellStart"/>
            <w:r w:rsidRPr="004976E0">
              <w:rPr>
                <w:rFonts w:ascii="Comic Sans MS" w:hAnsi="Comic Sans MS"/>
                <w:sz w:val="22"/>
                <w:szCs w:val="22"/>
              </w:rPr>
              <w:t>Kanniyakumari</w:t>
            </w:r>
            <w:proofErr w:type="spellEnd"/>
          </w:p>
        </w:tc>
        <w:tc>
          <w:tcPr>
            <w:tcW w:w="4286" w:type="dxa"/>
            <w:tcBorders>
              <w:top w:val="single" w:sz="4" w:space="0" w:color="auto"/>
              <w:left w:val="single" w:sz="4" w:space="0" w:color="auto"/>
              <w:bottom w:val="single" w:sz="4" w:space="0" w:color="auto"/>
              <w:right w:val="single" w:sz="4" w:space="0" w:color="auto"/>
            </w:tcBorders>
          </w:tcPr>
          <w:p w:rsidR="004976E0" w:rsidRPr="00CC512D" w:rsidRDefault="004976E0" w:rsidP="00CF78AE">
            <w:pPr>
              <w:pStyle w:val="BodyText"/>
              <w:spacing w:line="276" w:lineRule="auto"/>
              <w:ind w:right="38"/>
              <w:jc w:val="both"/>
              <w:rPr>
                <w:rFonts w:ascii="Comic Sans MS" w:hAnsi="Comic Sans MS"/>
                <w:bCs/>
              </w:rPr>
            </w:pPr>
            <w:r w:rsidRPr="00CC512D">
              <w:rPr>
                <w:rFonts w:ascii="Comic Sans MS" w:hAnsi="Comic Sans MS"/>
                <w:sz w:val="22"/>
                <w:szCs w:val="22"/>
              </w:rPr>
              <w:t xml:space="preserve">As resolved Clearance under CRZ Notification 2011 has been issued for the project in </w:t>
            </w:r>
            <w:r w:rsidR="00043080">
              <w:rPr>
                <w:rFonts w:ascii="Comic Sans MS" w:hAnsi="Comic Sans MS"/>
                <w:bCs/>
                <w:sz w:val="22"/>
                <w:szCs w:val="22"/>
              </w:rPr>
              <w:t>Proc. No. P1/2091</w:t>
            </w:r>
            <w:r w:rsidR="00DC1505">
              <w:rPr>
                <w:rFonts w:ascii="Comic Sans MS" w:hAnsi="Comic Sans MS"/>
                <w:bCs/>
                <w:sz w:val="22"/>
                <w:szCs w:val="22"/>
              </w:rPr>
              <w:t xml:space="preserve">  </w:t>
            </w:r>
            <w:r w:rsidRPr="00CC512D">
              <w:rPr>
                <w:rFonts w:ascii="Comic Sans MS" w:hAnsi="Comic Sans MS"/>
                <w:bCs/>
                <w:sz w:val="22"/>
                <w:szCs w:val="22"/>
              </w:rPr>
              <w:t xml:space="preserve">/2014  dated  </w:t>
            </w:r>
            <w:r w:rsidR="00300984">
              <w:rPr>
                <w:rFonts w:ascii="Comic Sans MS" w:hAnsi="Comic Sans MS"/>
                <w:bCs/>
                <w:sz w:val="22"/>
                <w:szCs w:val="22"/>
              </w:rPr>
              <w:t>08.12</w:t>
            </w:r>
            <w:r>
              <w:rPr>
                <w:rFonts w:ascii="Comic Sans MS" w:hAnsi="Comic Sans MS"/>
                <w:bCs/>
                <w:sz w:val="22"/>
                <w:szCs w:val="22"/>
              </w:rPr>
              <w:t>.</w:t>
            </w:r>
            <w:r w:rsidRPr="00CC512D">
              <w:rPr>
                <w:rFonts w:ascii="Comic Sans MS" w:hAnsi="Comic Sans MS"/>
                <w:bCs/>
                <w:sz w:val="22"/>
                <w:szCs w:val="22"/>
              </w:rPr>
              <w:t>2014</w:t>
            </w:r>
          </w:p>
          <w:p w:rsidR="004976E0" w:rsidRPr="00FB6EA5" w:rsidRDefault="004976E0" w:rsidP="00CF78AE">
            <w:pPr>
              <w:tabs>
                <w:tab w:val="left" w:pos="780"/>
                <w:tab w:val="center" w:pos="2097"/>
              </w:tabs>
              <w:spacing w:line="276" w:lineRule="auto"/>
              <w:jc w:val="both"/>
              <w:rPr>
                <w:rFonts w:ascii="Comic Sans MS" w:hAnsi="Comic Sans MS"/>
              </w:rPr>
            </w:pPr>
          </w:p>
        </w:tc>
      </w:tr>
      <w:tr w:rsidR="00500C16" w:rsidTr="0075510D">
        <w:tc>
          <w:tcPr>
            <w:tcW w:w="588" w:type="dxa"/>
            <w:tcBorders>
              <w:top w:val="single" w:sz="4" w:space="0" w:color="auto"/>
              <w:left w:val="single" w:sz="4" w:space="0" w:color="auto"/>
              <w:bottom w:val="single" w:sz="4" w:space="0" w:color="auto"/>
              <w:right w:val="single" w:sz="4" w:space="0" w:color="auto"/>
            </w:tcBorders>
          </w:tcPr>
          <w:p w:rsidR="00500C16" w:rsidRDefault="001E5592" w:rsidP="00CF78AE">
            <w:pPr>
              <w:spacing w:line="276" w:lineRule="auto"/>
              <w:jc w:val="center"/>
              <w:rPr>
                <w:rFonts w:ascii="Comic Sans MS" w:hAnsi="Comic Sans MS"/>
                <w:b/>
              </w:rPr>
            </w:pPr>
            <w:r>
              <w:rPr>
                <w:rFonts w:ascii="Comic Sans MS" w:hAnsi="Comic Sans MS"/>
                <w:b/>
                <w:sz w:val="22"/>
                <w:szCs w:val="22"/>
              </w:rPr>
              <w:t>05</w:t>
            </w:r>
          </w:p>
        </w:tc>
        <w:tc>
          <w:tcPr>
            <w:tcW w:w="4380" w:type="dxa"/>
            <w:tcBorders>
              <w:top w:val="single" w:sz="4" w:space="0" w:color="auto"/>
              <w:left w:val="single" w:sz="4" w:space="0" w:color="auto"/>
              <w:bottom w:val="single" w:sz="4" w:space="0" w:color="auto"/>
              <w:right w:val="single" w:sz="4" w:space="0" w:color="auto"/>
            </w:tcBorders>
            <w:vAlign w:val="center"/>
          </w:tcPr>
          <w:p w:rsidR="00500C16" w:rsidRPr="000F64FA" w:rsidRDefault="00500C16" w:rsidP="00F871D5">
            <w:pPr>
              <w:tabs>
                <w:tab w:val="left" w:pos="8640"/>
              </w:tabs>
              <w:spacing w:line="276" w:lineRule="auto"/>
              <w:ind w:right="-18"/>
              <w:jc w:val="both"/>
              <w:rPr>
                <w:rFonts w:ascii="Comic Sans MS" w:hAnsi="Comic Sans MS"/>
              </w:rPr>
            </w:pPr>
            <w:r w:rsidRPr="00500C16">
              <w:rPr>
                <w:rFonts w:ascii="Comic Sans MS" w:hAnsi="Comic Sans MS"/>
                <w:sz w:val="22"/>
                <w:szCs w:val="22"/>
              </w:rPr>
              <w:t xml:space="preserve">Construction of building for Class rooms at  T.S. No. 630/2A </w:t>
            </w:r>
            <w:r w:rsidR="00F871D5">
              <w:rPr>
                <w:rFonts w:ascii="Comic Sans MS" w:hAnsi="Comic Sans MS"/>
                <w:sz w:val="22"/>
                <w:szCs w:val="22"/>
              </w:rPr>
              <w:t>etc.,</w:t>
            </w:r>
            <w:r w:rsidRPr="00500C16">
              <w:rPr>
                <w:rFonts w:ascii="Comic Sans MS" w:hAnsi="Comic Sans MS"/>
                <w:sz w:val="22"/>
                <w:szCs w:val="22"/>
              </w:rPr>
              <w:t xml:space="preserve">, North Beach Road, </w:t>
            </w:r>
            <w:proofErr w:type="spellStart"/>
            <w:r w:rsidRPr="00500C16">
              <w:rPr>
                <w:rFonts w:ascii="Comic Sans MS" w:hAnsi="Comic Sans MS"/>
                <w:sz w:val="22"/>
                <w:szCs w:val="22"/>
              </w:rPr>
              <w:t>Thoothukudi</w:t>
            </w:r>
            <w:proofErr w:type="spellEnd"/>
            <w:r w:rsidRPr="00500C16">
              <w:rPr>
                <w:rFonts w:ascii="Comic Sans MS" w:hAnsi="Comic Sans MS"/>
                <w:sz w:val="22"/>
                <w:szCs w:val="22"/>
              </w:rPr>
              <w:t xml:space="preserve">, </w:t>
            </w:r>
            <w:proofErr w:type="spellStart"/>
            <w:r w:rsidRPr="00500C16">
              <w:rPr>
                <w:rFonts w:ascii="Comic Sans MS" w:hAnsi="Comic Sans MS"/>
                <w:sz w:val="22"/>
                <w:szCs w:val="22"/>
              </w:rPr>
              <w:t>Thoothukudi</w:t>
            </w:r>
            <w:proofErr w:type="spellEnd"/>
            <w:r w:rsidRPr="00500C16">
              <w:rPr>
                <w:rFonts w:ascii="Comic Sans MS" w:hAnsi="Comic Sans MS"/>
                <w:sz w:val="22"/>
                <w:szCs w:val="22"/>
              </w:rPr>
              <w:t xml:space="preserve"> district proposed by the Principal, St. </w:t>
            </w:r>
            <w:proofErr w:type="spellStart"/>
            <w:r w:rsidRPr="00500C16">
              <w:rPr>
                <w:rFonts w:ascii="Comic Sans MS" w:hAnsi="Comic Sans MS"/>
                <w:sz w:val="22"/>
                <w:szCs w:val="22"/>
              </w:rPr>
              <w:t>Marry’s</w:t>
            </w:r>
            <w:proofErr w:type="spellEnd"/>
            <w:r w:rsidRPr="00500C16">
              <w:rPr>
                <w:rFonts w:ascii="Comic Sans MS" w:hAnsi="Comic Sans MS"/>
                <w:sz w:val="22"/>
                <w:szCs w:val="22"/>
              </w:rPr>
              <w:t xml:space="preserve"> College, </w:t>
            </w:r>
            <w:proofErr w:type="spellStart"/>
            <w:r w:rsidRPr="00500C16">
              <w:rPr>
                <w:rFonts w:ascii="Comic Sans MS" w:hAnsi="Comic Sans MS"/>
                <w:sz w:val="22"/>
                <w:szCs w:val="22"/>
              </w:rPr>
              <w:t>Thoothukudi</w:t>
            </w:r>
            <w:proofErr w:type="spellEnd"/>
          </w:p>
        </w:tc>
        <w:tc>
          <w:tcPr>
            <w:tcW w:w="4286" w:type="dxa"/>
            <w:tcBorders>
              <w:top w:val="single" w:sz="4" w:space="0" w:color="auto"/>
              <w:left w:val="single" w:sz="4" w:space="0" w:color="auto"/>
              <w:bottom w:val="single" w:sz="4" w:space="0" w:color="auto"/>
              <w:right w:val="single" w:sz="4" w:space="0" w:color="auto"/>
            </w:tcBorders>
          </w:tcPr>
          <w:p w:rsidR="00500C16" w:rsidRPr="00CC512D" w:rsidRDefault="00500C16" w:rsidP="00CF78AE">
            <w:pPr>
              <w:pStyle w:val="BodyText"/>
              <w:spacing w:line="276" w:lineRule="auto"/>
              <w:ind w:right="38"/>
              <w:jc w:val="both"/>
              <w:rPr>
                <w:rFonts w:ascii="Comic Sans MS" w:hAnsi="Comic Sans MS"/>
                <w:bCs/>
              </w:rPr>
            </w:pPr>
            <w:r w:rsidRPr="00CC512D">
              <w:rPr>
                <w:rFonts w:ascii="Comic Sans MS" w:hAnsi="Comic Sans MS"/>
                <w:sz w:val="22"/>
                <w:szCs w:val="22"/>
              </w:rPr>
              <w:t xml:space="preserve">As resolved Clearance under CRZ Notification 2011 has been issued for the project in </w:t>
            </w:r>
            <w:r w:rsidR="00F871D5">
              <w:rPr>
                <w:rFonts w:ascii="Comic Sans MS" w:hAnsi="Comic Sans MS"/>
                <w:bCs/>
                <w:sz w:val="22"/>
                <w:szCs w:val="22"/>
              </w:rPr>
              <w:t>Proc. No. P1/2034</w:t>
            </w:r>
            <w:r w:rsidRPr="00CC512D">
              <w:rPr>
                <w:rFonts w:ascii="Comic Sans MS" w:hAnsi="Comic Sans MS"/>
                <w:bCs/>
                <w:sz w:val="22"/>
                <w:szCs w:val="22"/>
              </w:rPr>
              <w:t>/</w:t>
            </w:r>
            <w:proofErr w:type="gramStart"/>
            <w:r w:rsidRPr="00CC512D">
              <w:rPr>
                <w:rFonts w:ascii="Comic Sans MS" w:hAnsi="Comic Sans MS"/>
                <w:bCs/>
                <w:sz w:val="22"/>
                <w:szCs w:val="22"/>
              </w:rPr>
              <w:t>2014  dated</w:t>
            </w:r>
            <w:proofErr w:type="gramEnd"/>
            <w:r w:rsidRPr="00CC512D">
              <w:rPr>
                <w:rFonts w:ascii="Comic Sans MS" w:hAnsi="Comic Sans MS"/>
                <w:bCs/>
                <w:sz w:val="22"/>
                <w:szCs w:val="22"/>
              </w:rPr>
              <w:t xml:space="preserve">  </w:t>
            </w:r>
            <w:r w:rsidR="00F871D5">
              <w:rPr>
                <w:rFonts w:ascii="Comic Sans MS" w:hAnsi="Comic Sans MS"/>
                <w:bCs/>
                <w:sz w:val="22"/>
                <w:szCs w:val="22"/>
              </w:rPr>
              <w:t>08.12.2014.</w:t>
            </w:r>
          </w:p>
          <w:p w:rsidR="00500C16" w:rsidRPr="00FB6EA5" w:rsidRDefault="00500C16" w:rsidP="00CF78AE">
            <w:pPr>
              <w:tabs>
                <w:tab w:val="left" w:pos="780"/>
                <w:tab w:val="center" w:pos="2097"/>
              </w:tabs>
              <w:spacing w:line="276" w:lineRule="auto"/>
              <w:jc w:val="both"/>
              <w:rPr>
                <w:rFonts w:ascii="Comic Sans MS" w:hAnsi="Comic Sans MS"/>
              </w:rPr>
            </w:pPr>
          </w:p>
        </w:tc>
      </w:tr>
      <w:tr w:rsidR="001732DE" w:rsidRPr="00A07FB2" w:rsidTr="0075510D">
        <w:trPr>
          <w:cantSplit/>
          <w:trHeight w:val="570"/>
        </w:trPr>
        <w:tc>
          <w:tcPr>
            <w:tcW w:w="588" w:type="dxa"/>
            <w:tcBorders>
              <w:top w:val="single" w:sz="4" w:space="0" w:color="auto"/>
              <w:left w:val="single" w:sz="4" w:space="0" w:color="auto"/>
              <w:right w:val="single" w:sz="4" w:space="0" w:color="auto"/>
            </w:tcBorders>
          </w:tcPr>
          <w:p w:rsidR="001732DE" w:rsidRPr="00C74FC7" w:rsidRDefault="001732DE" w:rsidP="00CF78AE">
            <w:pPr>
              <w:spacing w:line="276" w:lineRule="auto"/>
              <w:rPr>
                <w:rFonts w:ascii="Comic Sans MS" w:hAnsi="Comic Sans MS"/>
              </w:rPr>
            </w:pPr>
            <w:r w:rsidRPr="00C74FC7">
              <w:rPr>
                <w:rFonts w:ascii="Comic Sans MS" w:hAnsi="Comic Sans MS"/>
                <w:sz w:val="22"/>
                <w:szCs w:val="22"/>
              </w:rPr>
              <w:t>0</w:t>
            </w:r>
            <w:r w:rsidR="00981E42">
              <w:rPr>
                <w:rFonts w:ascii="Comic Sans MS" w:hAnsi="Comic Sans MS"/>
                <w:sz w:val="22"/>
                <w:szCs w:val="22"/>
              </w:rPr>
              <w:t>2</w:t>
            </w:r>
          </w:p>
        </w:tc>
        <w:tc>
          <w:tcPr>
            <w:tcW w:w="4380" w:type="dxa"/>
            <w:tcBorders>
              <w:top w:val="single" w:sz="4" w:space="0" w:color="auto"/>
              <w:left w:val="single" w:sz="4" w:space="0" w:color="auto"/>
              <w:right w:val="single" w:sz="4" w:space="0" w:color="auto"/>
            </w:tcBorders>
          </w:tcPr>
          <w:p w:rsidR="001732DE" w:rsidRPr="005A0BA7" w:rsidRDefault="001732DE" w:rsidP="00CF78AE">
            <w:pPr>
              <w:spacing w:line="276" w:lineRule="auto"/>
              <w:ind w:right="-18"/>
              <w:jc w:val="both"/>
              <w:rPr>
                <w:rFonts w:ascii="Comic Sans MS" w:hAnsi="Comic Sans MS"/>
              </w:rPr>
            </w:pPr>
            <w:r w:rsidRPr="00C37454">
              <w:rPr>
                <w:rFonts w:ascii="Comic Sans MS" w:hAnsi="Comic Sans MS"/>
                <w:sz w:val="22"/>
                <w:szCs w:val="22"/>
              </w:rPr>
              <w:t xml:space="preserve">Construction of </w:t>
            </w:r>
            <w:r>
              <w:rPr>
                <w:rFonts w:ascii="Comic Sans MS" w:hAnsi="Comic Sans MS"/>
                <w:sz w:val="22"/>
                <w:szCs w:val="22"/>
              </w:rPr>
              <w:t xml:space="preserve">foreshore facilities for </w:t>
            </w:r>
            <w:proofErr w:type="spellStart"/>
            <w:r>
              <w:rPr>
                <w:rFonts w:ascii="Comic Sans MS" w:hAnsi="Comic Sans MS"/>
                <w:sz w:val="22"/>
                <w:szCs w:val="22"/>
              </w:rPr>
              <w:t>Uppur</w:t>
            </w:r>
            <w:proofErr w:type="spellEnd"/>
            <w:r>
              <w:rPr>
                <w:rFonts w:ascii="Comic Sans MS" w:hAnsi="Comic Sans MS"/>
                <w:sz w:val="22"/>
                <w:szCs w:val="22"/>
              </w:rPr>
              <w:t xml:space="preserve"> Thermal Power Project  at </w:t>
            </w:r>
            <w:proofErr w:type="spellStart"/>
            <w:r>
              <w:rPr>
                <w:rFonts w:ascii="Comic Sans MS" w:hAnsi="Comic Sans MS"/>
                <w:sz w:val="22"/>
                <w:szCs w:val="22"/>
              </w:rPr>
              <w:t>Uppur</w:t>
            </w:r>
            <w:proofErr w:type="spellEnd"/>
            <w:r>
              <w:rPr>
                <w:rFonts w:ascii="Comic Sans MS" w:hAnsi="Comic Sans MS"/>
                <w:sz w:val="22"/>
                <w:szCs w:val="22"/>
              </w:rPr>
              <w:t xml:space="preserve"> village, </w:t>
            </w:r>
            <w:proofErr w:type="spellStart"/>
            <w:r>
              <w:rPr>
                <w:rFonts w:ascii="Comic Sans MS" w:hAnsi="Comic Sans MS"/>
                <w:sz w:val="22"/>
                <w:szCs w:val="22"/>
              </w:rPr>
              <w:t>Ramanathapuram</w:t>
            </w:r>
            <w:proofErr w:type="spellEnd"/>
            <w:r>
              <w:rPr>
                <w:rFonts w:ascii="Comic Sans MS" w:hAnsi="Comic Sans MS"/>
                <w:sz w:val="22"/>
                <w:szCs w:val="22"/>
              </w:rPr>
              <w:t xml:space="preserve"> district proposed by </w:t>
            </w:r>
            <w:r>
              <w:rPr>
                <w:rFonts w:ascii="Comic Sans MS" w:hAnsi="Comic Sans MS" w:cs="Arial"/>
                <w:sz w:val="22"/>
                <w:szCs w:val="22"/>
              </w:rPr>
              <w:t>TANGEDCO</w:t>
            </w:r>
            <w:r>
              <w:rPr>
                <w:rFonts w:ascii="Comic Sans MS" w:hAnsi="Comic Sans MS"/>
                <w:sz w:val="22"/>
                <w:szCs w:val="22"/>
              </w:rPr>
              <w:t>, Chennai</w:t>
            </w:r>
          </w:p>
        </w:tc>
        <w:tc>
          <w:tcPr>
            <w:tcW w:w="4286" w:type="dxa"/>
            <w:tcBorders>
              <w:top w:val="single" w:sz="4" w:space="0" w:color="auto"/>
              <w:left w:val="single" w:sz="4" w:space="0" w:color="auto"/>
              <w:right w:val="single" w:sz="4" w:space="0" w:color="auto"/>
            </w:tcBorders>
          </w:tcPr>
          <w:p w:rsidR="001479AA" w:rsidRPr="00CC512D" w:rsidRDefault="009609FC" w:rsidP="00CF78AE">
            <w:pPr>
              <w:pStyle w:val="BodyText"/>
              <w:spacing w:line="276" w:lineRule="auto"/>
              <w:ind w:right="-52"/>
              <w:jc w:val="both"/>
              <w:rPr>
                <w:rFonts w:ascii="Comic Sans MS" w:hAnsi="Comic Sans MS"/>
                <w:bCs/>
              </w:rPr>
            </w:pPr>
            <w:r>
              <w:rPr>
                <w:rFonts w:ascii="Comic Sans MS" w:hAnsi="Comic Sans MS"/>
                <w:sz w:val="22"/>
                <w:szCs w:val="22"/>
              </w:rPr>
              <w:t xml:space="preserve">As resolved, the proposal has been sent to Environment and Forests Department, </w:t>
            </w:r>
            <w:proofErr w:type="spellStart"/>
            <w:r>
              <w:rPr>
                <w:rFonts w:ascii="Comic Sans MS" w:hAnsi="Comic Sans MS"/>
                <w:sz w:val="22"/>
                <w:szCs w:val="22"/>
              </w:rPr>
              <w:t>GoTN</w:t>
            </w:r>
            <w:proofErr w:type="spellEnd"/>
            <w:r>
              <w:rPr>
                <w:rFonts w:ascii="Comic Sans MS" w:hAnsi="Comic Sans MS"/>
                <w:sz w:val="22"/>
                <w:szCs w:val="22"/>
              </w:rPr>
              <w:t xml:space="preserve"> in </w:t>
            </w:r>
            <w:proofErr w:type="spellStart"/>
            <w:r>
              <w:rPr>
                <w:rFonts w:ascii="Comic Sans MS" w:hAnsi="Comic Sans MS"/>
                <w:sz w:val="22"/>
                <w:szCs w:val="22"/>
              </w:rPr>
              <w:t>lr</w:t>
            </w:r>
            <w:proofErr w:type="spellEnd"/>
            <w:r>
              <w:rPr>
                <w:rFonts w:ascii="Comic Sans MS" w:hAnsi="Comic Sans MS"/>
                <w:sz w:val="22"/>
                <w:szCs w:val="22"/>
              </w:rPr>
              <w:t xml:space="preserve">. </w:t>
            </w:r>
            <w:proofErr w:type="spellStart"/>
            <w:r w:rsidRPr="00DA03A7">
              <w:rPr>
                <w:rFonts w:ascii="Comic Sans MS" w:hAnsi="Comic Sans MS"/>
                <w:bCs/>
                <w:sz w:val="22"/>
                <w:szCs w:val="22"/>
              </w:rPr>
              <w:t>R</w:t>
            </w:r>
            <w:r>
              <w:rPr>
                <w:rFonts w:ascii="Comic Sans MS" w:hAnsi="Comic Sans MS"/>
                <w:bCs/>
                <w:sz w:val="22"/>
                <w:szCs w:val="22"/>
              </w:rPr>
              <w:t>o</w:t>
            </w:r>
            <w:r w:rsidRPr="00DA03A7">
              <w:rPr>
                <w:rFonts w:ascii="Comic Sans MS" w:hAnsi="Comic Sans MS"/>
                <w:bCs/>
                <w:sz w:val="22"/>
                <w:szCs w:val="22"/>
              </w:rPr>
              <w:t>C</w:t>
            </w:r>
            <w:proofErr w:type="spellEnd"/>
            <w:r>
              <w:rPr>
                <w:rFonts w:ascii="Comic Sans MS" w:hAnsi="Comic Sans MS"/>
                <w:bCs/>
                <w:sz w:val="22"/>
                <w:szCs w:val="22"/>
              </w:rPr>
              <w:t>.</w:t>
            </w:r>
            <w:r w:rsidRPr="00DA03A7">
              <w:rPr>
                <w:rFonts w:ascii="Comic Sans MS" w:hAnsi="Comic Sans MS"/>
                <w:bCs/>
                <w:sz w:val="22"/>
                <w:szCs w:val="22"/>
              </w:rPr>
              <w:t xml:space="preserve"> No.</w:t>
            </w:r>
            <w:r>
              <w:rPr>
                <w:rFonts w:ascii="Comic Sans MS" w:hAnsi="Comic Sans MS"/>
                <w:bCs/>
                <w:sz w:val="22"/>
                <w:szCs w:val="22"/>
              </w:rPr>
              <w:t xml:space="preserve"> </w:t>
            </w:r>
            <w:r w:rsidRPr="00DA03A7">
              <w:rPr>
                <w:rFonts w:ascii="Comic Sans MS" w:hAnsi="Comic Sans MS"/>
                <w:bCs/>
                <w:sz w:val="22"/>
                <w:szCs w:val="22"/>
              </w:rPr>
              <w:t>P1/</w:t>
            </w:r>
            <w:r>
              <w:rPr>
                <w:rFonts w:ascii="Comic Sans MS" w:hAnsi="Comic Sans MS"/>
                <w:bCs/>
                <w:sz w:val="22"/>
                <w:szCs w:val="22"/>
              </w:rPr>
              <w:t>1116</w:t>
            </w:r>
            <w:r w:rsidRPr="00DA03A7">
              <w:rPr>
                <w:rFonts w:ascii="Comic Sans MS" w:hAnsi="Comic Sans MS"/>
                <w:bCs/>
                <w:sz w:val="22"/>
                <w:szCs w:val="22"/>
              </w:rPr>
              <w:t>/201</w:t>
            </w:r>
            <w:r>
              <w:rPr>
                <w:rFonts w:ascii="Comic Sans MS" w:hAnsi="Comic Sans MS"/>
                <w:bCs/>
                <w:sz w:val="22"/>
                <w:szCs w:val="22"/>
              </w:rPr>
              <w:t>4</w:t>
            </w:r>
            <w:r w:rsidRPr="00DA03A7">
              <w:rPr>
                <w:rFonts w:ascii="Comic Sans MS" w:hAnsi="Comic Sans MS"/>
                <w:bCs/>
                <w:sz w:val="22"/>
                <w:szCs w:val="22"/>
              </w:rPr>
              <w:t xml:space="preserve"> dated </w:t>
            </w:r>
            <w:r>
              <w:rPr>
                <w:rFonts w:ascii="Comic Sans MS" w:hAnsi="Comic Sans MS"/>
                <w:bCs/>
                <w:sz w:val="22"/>
                <w:szCs w:val="22"/>
              </w:rPr>
              <w:t xml:space="preserve">08.12.2014 </w:t>
            </w:r>
            <w:r>
              <w:rPr>
                <w:rFonts w:ascii="Comic Sans MS" w:hAnsi="Comic Sans MS"/>
                <w:sz w:val="22"/>
                <w:szCs w:val="22"/>
              </w:rPr>
              <w:t>for taking further action.</w:t>
            </w:r>
          </w:p>
        </w:tc>
      </w:tr>
    </w:tbl>
    <w:p w:rsidR="00865578" w:rsidRDefault="00865578" w:rsidP="006D0079">
      <w:pPr>
        <w:spacing w:after="200"/>
        <w:ind w:right="72"/>
        <w:jc w:val="center"/>
        <w:rPr>
          <w:rFonts w:ascii="Comic Sans MS" w:hAnsi="Comic Sans MS"/>
          <w:sz w:val="22"/>
          <w:szCs w:val="22"/>
        </w:rPr>
      </w:pPr>
      <w:r>
        <w:rPr>
          <w:rFonts w:ascii="Comic Sans MS" w:hAnsi="Comic Sans MS"/>
          <w:sz w:val="22"/>
          <w:szCs w:val="22"/>
        </w:rPr>
        <w:t>.0</w:t>
      </w:r>
      <w:r w:rsidR="008D170A">
        <w:rPr>
          <w:rFonts w:ascii="Comic Sans MS" w:hAnsi="Comic Sans MS"/>
          <w:sz w:val="22"/>
          <w:szCs w:val="22"/>
        </w:rPr>
        <w:t>9</w:t>
      </w:r>
      <w:r>
        <w:rPr>
          <w:rFonts w:ascii="Comic Sans MS" w:hAnsi="Comic Sans MS"/>
          <w:sz w:val="22"/>
          <w:szCs w:val="22"/>
        </w:rPr>
        <w:t>.</w:t>
      </w:r>
    </w:p>
    <w:p w:rsidR="00A86C55" w:rsidRDefault="00A86C55" w:rsidP="006D0079">
      <w:pPr>
        <w:tabs>
          <w:tab w:val="left" w:pos="2790"/>
        </w:tabs>
        <w:ind w:left="2790" w:right="72" w:hanging="2790"/>
        <w:jc w:val="both"/>
        <w:rPr>
          <w:rFonts w:ascii="Comic Sans MS" w:hAnsi="Comic Sans MS"/>
          <w:b/>
          <w:sz w:val="22"/>
          <w:szCs w:val="22"/>
        </w:rPr>
      </w:pPr>
      <w:r w:rsidRPr="00C95B09">
        <w:rPr>
          <w:rFonts w:ascii="Comic Sans MS" w:hAnsi="Comic Sans MS"/>
          <w:b/>
          <w:sz w:val="22"/>
          <w:szCs w:val="22"/>
          <w:u w:val="single"/>
        </w:rPr>
        <w:t>AGENDA ITEM NO.</w:t>
      </w:r>
      <w:r>
        <w:rPr>
          <w:rFonts w:ascii="Comic Sans MS" w:hAnsi="Comic Sans MS"/>
          <w:b/>
          <w:sz w:val="22"/>
          <w:szCs w:val="22"/>
          <w:u w:val="single"/>
        </w:rPr>
        <w:t>03:</w:t>
      </w:r>
      <w:r>
        <w:rPr>
          <w:rFonts w:ascii="Comic Sans MS" w:hAnsi="Comic Sans MS"/>
          <w:sz w:val="22"/>
          <w:szCs w:val="22"/>
        </w:rPr>
        <w:tab/>
      </w:r>
      <w:r w:rsidRPr="00DD1281">
        <w:rPr>
          <w:rFonts w:ascii="Comic Sans MS" w:hAnsi="Comic Sans MS"/>
          <w:b/>
          <w:sz w:val="22"/>
          <w:szCs w:val="22"/>
        </w:rPr>
        <w:t xml:space="preserve">Proposed improvements to the Marina Loop Road by relaying with cement concrete road from the junction of Light House in </w:t>
      </w:r>
      <w:proofErr w:type="spellStart"/>
      <w:r w:rsidRPr="00DD1281">
        <w:rPr>
          <w:rFonts w:ascii="Comic Sans MS" w:hAnsi="Comic Sans MS"/>
          <w:b/>
          <w:sz w:val="22"/>
          <w:szCs w:val="22"/>
        </w:rPr>
        <w:t>Kamaraj</w:t>
      </w:r>
      <w:proofErr w:type="spellEnd"/>
      <w:r w:rsidRPr="00DD1281">
        <w:rPr>
          <w:rFonts w:ascii="Comic Sans MS" w:hAnsi="Comic Sans MS"/>
          <w:b/>
          <w:sz w:val="22"/>
          <w:szCs w:val="22"/>
        </w:rPr>
        <w:t xml:space="preserve"> </w:t>
      </w:r>
      <w:proofErr w:type="spellStart"/>
      <w:r w:rsidRPr="00DD1281">
        <w:rPr>
          <w:rFonts w:ascii="Comic Sans MS" w:hAnsi="Comic Sans MS"/>
          <w:b/>
          <w:sz w:val="22"/>
          <w:szCs w:val="22"/>
        </w:rPr>
        <w:t>Salai</w:t>
      </w:r>
      <w:proofErr w:type="spellEnd"/>
      <w:r w:rsidRPr="00DD1281">
        <w:rPr>
          <w:rFonts w:ascii="Comic Sans MS" w:hAnsi="Comic Sans MS"/>
          <w:b/>
          <w:sz w:val="22"/>
          <w:szCs w:val="22"/>
        </w:rPr>
        <w:t xml:space="preserve"> to the junction of </w:t>
      </w:r>
      <w:proofErr w:type="spellStart"/>
      <w:proofErr w:type="gramStart"/>
      <w:r w:rsidRPr="00DD1281">
        <w:rPr>
          <w:rFonts w:ascii="Comic Sans MS" w:hAnsi="Comic Sans MS"/>
          <w:b/>
          <w:sz w:val="22"/>
          <w:szCs w:val="22"/>
        </w:rPr>
        <w:t>Pattinapakkam</w:t>
      </w:r>
      <w:proofErr w:type="spellEnd"/>
      <w:r w:rsidRPr="00DD1281">
        <w:rPr>
          <w:rFonts w:ascii="Comic Sans MS" w:hAnsi="Comic Sans MS"/>
          <w:b/>
          <w:sz w:val="22"/>
          <w:szCs w:val="22"/>
        </w:rPr>
        <w:t xml:space="preserve">  proposed</w:t>
      </w:r>
      <w:proofErr w:type="gramEnd"/>
      <w:r w:rsidRPr="00DD1281">
        <w:rPr>
          <w:rFonts w:ascii="Comic Sans MS" w:hAnsi="Comic Sans MS"/>
          <w:b/>
          <w:sz w:val="22"/>
          <w:szCs w:val="22"/>
        </w:rPr>
        <w:t xml:space="preserve"> by Corporation of Chennai</w:t>
      </w:r>
      <w:r>
        <w:rPr>
          <w:rFonts w:ascii="Comic Sans MS" w:hAnsi="Comic Sans MS"/>
          <w:b/>
          <w:sz w:val="22"/>
          <w:szCs w:val="22"/>
        </w:rPr>
        <w:t>.</w:t>
      </w:r>
    </w:p>
    <w:p w:rsidR="006D0079" w:rsidRDefault="00A86C55" w:rsidP="00CD2068">
      <w:pPr>
        <w:tabs>
          <w:tab w:val="left" w:pos="720"/>
        </w:tabs>
        <w:spacing w:line="276" w:lineRule="auto"/>
        <w:ind w:right="72"/>
        <w:jc w:val="both"/>
        <w:rPr>
          <w:rFonts w:ascii="Comic Sans MS" w:hAnsi="Comic Sans MS"/>
          <w:sz w:val="22"/>
          <w:szCs w:val="22"/>
        </w:rPr>
      </w:pPr>
      <w:r>
        <w:rPr>
          <w:rFonts w:ascii="Comic Sans MS" w:hAnsi="Comic Sans MS"/>
          <w:sz w:val="22"/>
          <w:szCs w:val="22"/>
        </w:rPr>
        <w:tab/>
      </w:r>
    </w:p>
    <w:p w:rsidR="00A86C55" w:rsidRDefault="006D0079" w:rsidP="006D0079">
      <w:pPr>
        <w:tabs>
          <w:tab w:val="left" w:pos="720"/>
        </w:tabs>
        <w:spacing w:line="312" w:lineRule="auto"/>
        <w:ind w:right="72"/>
        <w:jc w:val="both"/>
        <w:rPr>
          <w:rFonts w:ascii="Comic Sans MS" w:hAnsi="Comic Sans MS"/>
          <w:sz w:val="22"/>
          <w:szCs w:val="22"/>
        </w:rPr>
      </w:pPr>
      <w:r>
        <w:rPr>
          <w:rFonts w:ascii="Comic Sans MS" w:hAnsi="Comic Sans MS"/>
          <w:sz w:val="22"/>
          <w:szCs w:val="22"/>
        </w:rPr>
        <w:tab/>
      </w:r>
      <w:r w:rsidR="00A86C55" w:rsidRPr="0029501F">
        <w:rPr>
          <w:rFonts w:ascii="Comic Sans MS" w:hAnsi="Comic Sans MS"/>
          <w:sz w:val="22"/>
          <w:szCs w:val="22"/>
        </w:rPr>
        <w:t xml:space="preserve">The Corporation of Chennai has </w:t>
      </w:r>
      <w:proofErr w:type="gramStart"/>
      <w:r w:rsidR="00A86C55" w:rsidRPr="0029501F">
        <w:rPr>
          <w:rFonts w:ascii="Comic Sans MS" w:hAnsi="Comic Sans MS"/>
          <w:sz w:val="22"/>
          <w:szCs w:val="22"/>
        </w:rPr>
        <w:t>proposed  improvements</w:t>
      </w:r>
      <w:proofErr w:type="gramEnd"/>
      <w:r w:rsidR="00A86C55" w:rsidRPr="0029501F">
        <w:rPr>
          <w:rFonts w:ascii="Comic Sans MS" w:hAnsi="Comic Sans MS"/>
          <w:sz w:val="22"/>
          <w:szCs w:val="22"/>
        </w:rPr>
        <w:t xml:space="preserve"> to the Marina Loop Road by relaying with cement concrete road from the junction of Light House in </w:t>
      </w:r>
      <w:proofErr w:type="spellStart"/>
      <w:r w:rsidR="00A86C55" w:rsidRPr="0029501F">
        <w:rPr>
          <w:rFonts w:ascii="Comic Sans MS" w:hAnsi="Comic Sans MS"/>
          <w:sz w:val="22"/>
          <w:szCs w:val="22"/>
        </w:rPr>
        <w:t>Kamaraj</w:t>
      </w:r>
      <w:proofErr w:type="spellEnd"/>
      <w:r w:rsidR="00A86C55" w:rsidRPr="0029501F">
        <w:rPr>
          <w:rFonts w:ascii="Comic Sans MS" w:hAnsi="Comic Sans MS"/>
          <w:sz w:val="22"/>
          <w:szCs w:val="22"/>
        </w:rPr>
        <w:t xml:space="preserve"> </w:t>
      </w:r>
      <w:proofErr w:type="spellStart"/>
      <w:r w:rsidR="00A86C55" w:rsidRPr="0029501F">
        <w:rPr>
          <w:rFonts w:ascii="Comic Sans MS" w:hAnsi="Comic Sans MS"/>
          <w:sz w:val="22"/>
          <w:szCs w:val="22"/>
        </w:rPr>
        <w:t>Salai</w:t>
      </w:r>
      <w:proofErr w:type="spellEnd"/>
      <w:r w:rsidR="00A86C55" w:rsidRPr="0029501F">
        <w:rPr>
          <w:rFonts w:ascii="Comic Sans MS" w:hAnsi="Comic Sans MS"/>
          <w:sz w:val="22"/>
          <w:szCs w:val="22"/>
        </w:rPr>
        <w:t xml:space="preserve"> to the junction of </w:t>
      </w:r>
      <w:proofErr w:type="spellStart"/>
      <w:r w:rsidR="00A86C55" w:rsidRPr="0029501F">
        <w:rPr>
          <w:rFonts w:ascii="Comic Sans MS" w:hAnsi="Comic Sans MS"/>
          <w:sz w:val="22"/>
          <w:szCs w:val="22"/>
        </w:rPr>
        <w:t>Pattinapakkam</w:t>
      </w:r>
      <w:proofErr w:type="spellEnd"/>
      <w:r w:rsidR="00A86C55">
        <w:rPr>
          <w:rFonts w:ascii="Comic Sans MS" w:hAnsi="Comic Sans MS"/>
          <w:sz w:val="22"/>
          <w:szCs w:val="22"/>
        </w:rPr>
        <w:t xml:space="preserve">.  </w:t>
      </w:r>
      <w:r w:rsidR="00CD2068">
        <w:rPr>
          <w:rFonts w:ascii="Comic Sans MS" w:hAnsi="Comic Sans MS"/>
          <w:sz w:val="22"/>
          <w:szCs w:val="22"/>
        </w:rPr>
        <w:t xml:space="preserve"> The site (road</w:t>
      </w:r>
      <w:proofErr w:type="gramStart"/>
      <w:r w:rsidR="00CD2068">
        <w:rPr>
          <w:rFonts w:ascii="Comic Sans MS" w:hAnsi="Comic Sans MS"/>
          <w:sz w:val="22"/>
          <w:szCs w:val="22"/>
        </w:rPr>
        <w:t>)  is</w:t>
      </w:r>
      <w:proofErr w:type="gramEnd"/>
      <w:r w:rsidR="00CD2068">
        <w:rPr>
          <w:rFonts w:ascii="Comic Sans MS" w:hAnsi="Comic Sans MS"/>
          <w:sz w:val="22"/>
          <w:szCs w:val="22"/>
        </w:rPr>
        <w:t xml:space="preserve"> falling along the sea, from the HTL to landward side in CRZ-II area. The total project cost is Rs.47.50 </w:t>
      </w:r>
      <w:proofErr w:type="spellStart"/>
      <w:r w:rsidR="00CD2068">
        <w:rPr>
          <w:rFonts w:ascii="Comic Sans MS" w:hAnsi="Comic Sans MS"/>
          <w:sz w:val="22"/>
          <w:szCs w:val="22"/>
        </w:rPr>
        <w:t>crores</w:t>
      </w:r>
      <w:proofErr w:type="spellEnd"/>
      <w:r w:rsidR="00CD2068">
        <w:rPr>
          <w:rFonts w:ascii="Comic Sans MS" w:hAnsi="Comic Sans MS"/>
          <w:sz w:val="22"/>
          <w:szCs w:val="22"/>
        </w:rPr>
        <w:t xml:space="preserve">. </w:t>
      </w:r>
      <w:r w:rsidR="00CD2068">
        <w:rPr>
          <w:rFonts w:ascii="Comic Sans MS" w:hAnsi="Comic Sans MS"/>
          <w:sz w:val="22"/>
          <w:szCs w:val="22"/>
        </w:rPr>
        <w:tab/>
      </w:r>
    </w:p>
    <w:p w:rsidR="00A86C55" w:rsidRDefault="00A86C55" w:rsidP="006D0079">
      <w:pPr>
        <w:pStyle w:val="BodyTextIndent2"/>
        <w:spacing w:line="312" w:lineRule="auto"/>
        <w:ind w:right="72" w:firstLine="360"/>
        <w:jc w:val="both"/>
      </w:pPr>
      <w:r>
        <w:t>2) The subject was placed before the 80</w:t>
      </w:r>
      <w:r w:rsidRPr="00F12890">
        <w:rPr>
          <w:vertAlign w:val="superscript"/>
        </w:rPr>
        <w:t>th</w:t>
      </w:r>
      <w:r>
        <w:t xml:space="preserve"> meeting of the Tamil Nadu State Coastal Zone Management Authority held </w:t>
      </w:r>
      <w:proofErr w:type="gramStart"/>
      <w:r>
        <w:t>on  27.10.2014</w:t>
      </w:r>
      <w:proofErr w:type="gramEnd"/>
      <w:r>
        <w:t xml:space="preserve"> and the Authority resolved to request the Corporation of Chennai to furnish the following additional details / documents for scrutiny.</w:t>
      </w:r>
    </w:p>
    <w:p w:rsidR="00A86C55" w:rsidRDefault="00A86C55" w:rsidP="00B801E4">
      <w:pPr>
        <w:pStyle w:val="ListParagraph"/>
        <w:numPr>
          <w:ilvl w:val="0"/>
          <w:numId w:val="14"/>
        </w:numPr>
        <w:tabs>
          <w:tab w:val="left" w:pos="810"/>
        </w:tabs>
        <w:spacing w:line="276" w:lineRule="auto"/>
        <w:ind w:left="810" w:right="-153" w:hanging="450"/>
        <w:jc w:val="both"/>
        <w:rPr>
          <w:rFonts w:ascii="Comic Sans MS" w:hAnsi="Comic Sans MS" w:cs="Arial"/>
          <w:sz w:val="22"/>
          <w:szCs w:val="22"/>
        </w:rPr>
      </w:pPr>
      <w:r w:rsidRPr="00D84357">
        <w:rPr>
          <w:rFonts w:ascii="Comic Sans MS" w:hAnsi="Comic Sans MS" w:cs="Arial"/>
          <w:sz w:val="22"/>
          <w:szCs w:val="22"/>
        </w:rPr>
        <w:t xml:space="preserve">The exact activities for which clearance under CRZ Notification 2011 is sought for by the Corporation of Chennai shall  be furnished </w:t>
      </w:r>
    </w:p>
    <w:p w:rsidR="00A86C55" w:rsidRDefault="00A86C55" w:rsidP="00B801E4">
      <w:pPr>
        <w:pStyle w:val="ListParagraph"/>
        <w:numPr>
          <w:ilvl w:val="0"/>
          <w:numId w:val="15"/>
        </w:numPr>
        <w:tabs>
          <w:tab w:val="left" w:pos="810"/>
        </w:tabs>
        <w:spacing w:line="276" w:lineRule="auto"/>
        <w:ind w:left="810" w:right="-153" w:hanging="450"/>
        <w:jc w:val="both"/>
        <w:rPr>
          <w:rFonts w:ascii="Comic Sans MS" w:hAnsi="Comic Sans MS" w:cs="Arial"/>
          <w:sz w:val="22"/>
          <w:szCs w:val="22"/>
        </w:rPr>
      </w:pPr>
      <w:r w:rsidRPr="00D84357">
        <w:rPr>
          <w:rFonts w:ascii="Comic Sans MS" w:hAnsi="Comic Sans MS" w:cs="Arial"/>
          <w:sz w:val="22"/>
          <w:szCs w:val="22"/>
        </w:rPr>
        <w:t>The Project report, Environmental Impact Assessment, Environmental Management Plan should be neatly prepared and submitted comprehensively with relevant maps, statements etc.,</w:t>
      </w:r>
    </w:p>
    <w:p w:rsidR="00A86C55" w:rsidRDefault="00A86C55" w:rsidP="00B801E4">
      <w:pPr>
        <w:pStyle w:val="ListParagraph"/>
        <w:numPr>
          <w:ilvl w:val="0"/>
          <w:numId w:val="15"/>
        </w:numPr>
        <w:tabs>
          <w:tab w:val="left" w:pos="810"/>
        </w:tabs>
        <w:spacing w:line="276" w:lineRule="auto"/>
        <w:ind w:left="810" w:right="-153" w:hanging="450"/>
        <w:jc w:val="both"/>
        <w:rPr>
          <w:rFonts w:ascii="Comic Sans MS" w:hAnsi="Comic Sans MS" w:cs="Arial"/>
          <w:sz w:val="22"/>
          <w:szCs w:val="22"/>
        </w:rPr>
      </w:pPr>
      <w:r>
        <w:rPr>
          <w:rFonts w:ascii="Comic Sans MS" w:hAnsi="Comic Sans MS" w:cs="Arial"/>
          <w:sz w:val="22"/>
          <w:szCs w:val="22"/>
        </w:rPr>
        <w:t>A</w:t>
      </w:r>
      <w:r w:rsidRPr="00D84357">
        <w:rPr>
          <w:rFonts w:ascii="Comic Sans MS" w:hAnsi="Comic Sans MS" w:cs="Arial"/>
          <w:sz w:val="22"/>
          <w:szCs w:val="22"/>
        </w:rPr>
        <w:t xml:space="preserve">s per the application the width of road is 15.50mts.  The exact width and length of the present road available and the width and length of road to be </w:t>
      </w:r>
      <w:proofErr w:type="spellStart"/>
      <w:r w:rsidRPr="00D84357">
        <w:rPr>
          <w:rFonts w:ascii="Comic Sans MS" w:hAnsi="Comic Sans MS" w:cs="Arial"/>
          <w:sz w:val="22"/>
          <w:szCs w:val="22"/>
        </w:rPr>
        <w:t>relaid</w:t>
      </w:r>
      <w:proofErr w:type="spellEnd"/>
      <w:r w:rsidRPr="00D84357">
        <w:rPr>
          <w:rFonts w:ascii="Comic Sans MS" w:hAnsi="Comic Sans MS" w:cs="Arial"/>
          <w:sz w:val="22"/>
          <w:szCs w:val="22"/>
        </w:rPr>
        <w:t xml:space="preserve"> shall be furnished clearly.</w:t>
      </w:r>
    </w:p>
    <w:p w:rsidR="00A86C55" w:rsidRDefault="00A86C55" w:rsidP="00B801E4">
      <w:pPr>
        <w:pStyle w:val="ListParagraph"/>
        <w:numPr>
          <w:ilvl w:val="0"/>
          <w:numId w:val="15"/>
        </w:numPr>
        <w:tabs>
          <w:tab w:val="left" w:pos="810"/>
        </w:tabs>
        <w:spacing w:line="276" w:lineRule="auto"/>
        <w:ind w:left="810" w:right="-153" w:hanging="450"/>
        <w:jc w:val="both"/>
        <w:rPr>
          <w:rFonts w:ascii="Comic Sans MS" w:hAnsi="Comic Sans MS" w:cs="Arial"/>
          <w:sz w:val="22"/>
          <w:szCs w:val="22"/>
        </w:rPr>
      </w:pPr>
      <w:r w:rsidRPr="00D84357">
        <w:rPr>
          <w:rFonts w:ascii="Comic Sans MS" w:hAnsi="Comic Sans MS" w:cs="Arial"/>
          <w:sz w:val="22"/>
          <w:szCs w:val="22"/>
        </w:rPr>
        <w:t xml:space="preserve">The details about </w:t>
      </w:r>
      <w:proofErr w:type="gramStart"/>
      <w:r w:rsidRPr="00D84357">
        <w:rPr>
          <w:rFonts w:ascii="Comic Sans MS" w:hAnsi="Comic Sans MS" w:cs="Arial"/>
          <w:sz w:val="22"/>
          <w:szCs w:val="22"/>
        </w:rPr>
        <w:t xml:space="preserve">the </w:t>
      </w:r>
      <w:proofErr w:type="spellStart"/>
      <w:r w:rsidRPr="00D84357">
        <w:rPr>
          <w:rFonts w:ascii="Comic Sans MS" w:hAnsi="Comic Sans MS" w:cs="Arial"/>
          <w:sz w:val="22"/>
          <w:szCs w:val="22"/>
        </w:rPr>
        <w:t>extend</w:t>
      </w:r>
      <w:proofErr w:type="spellEnd"/>
      <w:proofErr w:type="gramEnd"/>
      <w:r w:rsidRPr="00D84357">
        <w:rPr>
          <w:rFonts w:ascii="Comic Sans MS" w:hAnsi="Comic Sans MS" w:cs="Arial"/>
          <w:sz w:val="22"/>
          <w:szCs w:val="22"/>
        </w:rPr>
        <w:t xml:space="preserve"> of catchment area, quantity of storm water likely to be generated and the drainage facilities proposed shall be furnished with relevant calculations. </w:t>
      </w:r>
    </w:p>
    <w:p w:rsidR="00A86C55" w:rsidRDefault="00A86C55" w:rsidP="00B801E4">
      <w:pPr>
        <w:pStyle w:val="ListParagraph"/>
        <w:numPr>
          <w:ilvl w:val="0"/>
          <w:numId w:val="15"/>
        </w:numPr>
        <w:tabs>
          <w:tab w:val="left" w:pos="810"/>
        </w:tabs>
        <w:spacing w:line="276" w:lineRule="auto"/>
        <w:ind w:left="810" w:right="-153" w:hanging="450"/>
        <w:jc w:val="both"/>
        <w:rPr>
          <w:rFonts w:ascii="Comic Sans MS" w:hAnsi="Comic Sans MS" w:cs="Arial"/>
          <w:sz w:val="22"/>
          <w:szCs w:val="22"/>
        </w:rPr>
      </w:pPr>
      <w:r w:rsidRPr="00D84357">
        <w:rPr>
          <w:rFonts w:ascii="Comic Sans MS" w:hAnsi="Comic Sans MS" w:cs="Arial"/>
          <w:sz w:val="22"/>
          <w:szCs w:val="22"/>
        </w:rPr>
        <w:t>A study report on the Olive Ridley Turtle nesting in the project area from a renowned institution / NGO who is actively involved in Sea Turtle Conservation shall be furnished.</w:t>
      </w:r>
    </w:p>
    <w:p w:rsidR="00A86C55" w:rsidRDefault="00A86C55" w:rsidP="00B801E4">
      <w:pPr>
        <w:pStyle w:val="ListParagraph"/>
        <w:numPr>
          <w:ilvl w:val="0"/>
          <w:numId w:val="15"/>
        </w:numPr>
        <w:tabs>
          <w:tab w:val="left" w:pos="810"/>
        </w:tabs>
        <w:spacing w:line="276" w:lineRule="auto"/>
        <w:ind w:left="810" w:right="-153" w:hanging="450"/>
        <w:jc w:val="both"/>
        <w:rPr>
          <w:rFonts w:ascii="Comic Sans MS" w:hAnsi="Comic Sans MS" w:cs="Arial"/>
          <w:sz w:val="22"/>
          <w:szCs w:val="22"/>
        </w:rPr>
      </w:pPr>
      <w:r w:rsidRPr="00D84357">
        <w:rPr>
          <w:rFonts w:ascii="Comic Sans MS" w:hAnsi="Comic Sans MS" w:cs="Arial"/>
          <w:sz w:val="22"/>
          <w:szCs w:val="22"/>
        </w:rPr>
        <w:t>As the Turtles are very sensitive to Lights the provision of street light fittings requires a close examination.</w:t>
      </w:r>
    </w:p>
    <w:p w:rsidR="00A86C55" w:rsidRDefault="00A86C55" w:rsidP="006D0079">
      <w:pPr>
        <w:pStyle w:val="ListParagraph"/>
        <w:numPr>
          <w:ilvl w:val="0"/>
          <w:numId w:val="15"/>
        </w:numPr>
        <w:tabs>
          <w:tab w:val="left" w:pos="810"/>
        </w:tabs>
        <w:spacing w:line="312" w:lineRule="auto"/>
        <w:ind w:left="810" w:right="-153" w:hanging="450"/>
        <w:jc w:val="both"/>
        <w:rPr>
          <w:rFonts w:ascii="Comic Sans MS" w:hAnsi="Comic Sans MS" w:cs="Arial"/>
          <w:sz w:val="22"/>
          <w:szCs w:val="22"/>
        </w:rPr>
      </w:pPr>
      <w:r w:rsidRPr="00D84357">
        <w:rPr>
          <w:rFonts w:ascii="Comic Sans MS" w:hAnsi="Comic Sans MS" w:cs="Arial"/>
          <w:sz w:val="22"/>
          <w:szCs w:val="22"/>
        </w:rPr>
        <w:t>All the features of the project should be superimposed in the 1:4000 scale village cadastral HTL maps and to furnish the same for the scrutiny.</w:t>
      </w:r>
    </w:p>
    <w:p w:rsidR="00A86C55" w:rsidRDefault="00A86C55" w:rsidP="006D0079">
      <w:pPr>
        <w:pStyle w:val="ListParagraph"/>
        <w:numPr>
          <w:ilvl w:val="0"/>
          <w:numId w:val="15"/>
        </w:numPr>
        <w:tabs>
          <w:tab w:val="left" w:pos="810"/>
        </w:tabs>
        <w:spacing w:line="312" w:lineRule="auto"/>
        <w:ind w:left="810" w:right="-153" w:hanging="450"/>
        <w:rPr>
          <w:rFonts w:ascii="Comic Sans MS" w:hAnsi="Comic Sans MS" w:cs="Arial"/>
          <w:sz w:val="22"/>
          <w:szCs w:val="22"/>
        </w:rPr>
      </w:pPr>
      <w:r w:rsidRPr="00D36548">
        <w:rPr>
          <w:rFonts w:ascii="Comic Sans MS" w:hAnsi="Comic Sans MS" w:cs="Arial"/>
          <w:sz w:val="22"/>
          <w:szCs w:val="22"/>
        </w:rPr>
        <w:t xml:space="preserve">The fish vendors now use the either side of the road.  The future plan for such people should be evolved.  </w:t>
      </w:r>
    </w:p>
    <w:p w:rsidR="00B801E4" w:rsidRDefault="00A86C55" w:rsidP="006D0079">
      <w:pPr>
        <w:tabs>
          <w:tab w:val="left" w:pos="810"/>
        </w:tabs>
        <w:spacing w:line="312" w:lineRule="auto"/>
        <w:ind w:right="-153"/>
        <w:jc w:val="both"/>
        <w:rPr>
          <w:rFonts w:ascii="Comic Sans MS" w:hAnsi="Comic Sans MS" w:cs="Arial"/>
          <w:sz w:val="22"/>
          <w:szCs w:val="22"/>
        </w:rPr>
      </w:pPr>
      <w:r>
        <w:rPr>
          <w:rFonts w:ascii="Comic Sans MS" w:hAnsi="Comic Sans MS" w:cs="Arial"/>
          <w:sz w:val="22"/>
          <w:szCs w:val="22"/>
        </w:rPr>
        <w:tab/>
      </w:r>
      <w:r>
        <w:rPr>
          <w:rFonts w:ascii="Comic Sans MS" w:hAnsi="Comic Sans MS" w:cs="Arial"/>
          <w:sz w:val="22"/>
          <w:szCs w:val="22"/>
        </w:rPr>
        <w:tab/>
        <w:t xml:space="preserve">4) In the meantime representations have been received from the South Indian Fishermen’s Welfare Association, TN Fishermen Welfare </w:t>
      </w:r>
    </w:p>
    <w:p w:rsidR="00B801E4" w:rsidRDefault="00B801E4" w:rsidP="003268EE">
      <w:pPr>
        <w:tabs>
          <w:tab w:val="left" w:pos="810"/>
        </w:tabs>
        <w:ind w:right="-153"/>
        <w:jc w:val="center"/>
        <w:rPr>
          <w:rFonts w:ascii="Comic Sans MS" w:hAnsi="Comic Sans MS" w:cs="Arial"/>
          <w:sz w:val="22"/>
          <w:szCs w:val="22"/>
        </w:rPr>
      </w:pPr>
      <w:r>
        <w:rPr>
          <w:rFonts w:ascii="Comic Sans MS" w:hAnsi="Comic Sans MS" w:cs="Arial"/>
          <w:sz w:val="22"/>
          <w:szCs w:val="22"/>
        </w:rPr>
        <w:t>.1</w:t>
      </w:r>
      <w:r w:rsidR="00764290">
        <w:rPr>
          <w:rFonts w:ascii="Comic Sans MS" w:hAnsi="Comic Sans MS" w:cs="Arial"/>
          <w:sz w:val="22"/>
          <w:szCs w:val="22"/>
        </w:rPr>
        <w:t>0</w:t>
      </w:r>
      <w:r>
        <w:rPr>
          <w:rFonts w:ascii="Comic Sans MS" w:hAnsi="Comic Sans MS" w:cs="Arial"/>
          <w:sz w:val="22"/>
          <w:szCs w:val="22"/>
        </w:rPr>
        <w:t>.</w:t>
      </w:r>
    </w:p>
    <w:p w:rsidR="00A86C55" w:rsidRDefault="00A86C55" w:rsidP="003268EE">
      <w:pPr>
        <w:tabs>
          <w:tab w:val="left" w:pos="810"/>
        </w:tabs>
        <w:spacing w:line="300" w:lineRule="auto"/>
        <w:ind w:right="-153"/>
        <w:jc w:val="both"/>
        <w:rPr>
          <w:rFonts w:ascii="Comic Sans MS" w:hAnsi="Comic Sans MS" w:cs="Arial"/>
          <w:sz w:val="22"/>
          <w:szCs w:val="22"/>
        </w:rPr>
      </w:pPr>
      <w:r>
        <w:rPr>
          <w:rFonts w:ascii="Comic Sans MS" w:hAnsi="Comic Sans MS" w:cs="Arial"/>
          <w:sz w:val="22"/>
          <w:szCs w:val="22"/>
        </w:rPr>
        <w:t xml:space="preserve">Association, </w:t>
      </w:r>
      <w:proofErr w:type="spellStart"/>
      <w:r>
        <w:rPr>
          <w:rFonts w:ascii="Comic Sans MS" w:hAnsi="Comic Sans MS" w:cs="Arial"/>
          <w:sz w:val="22"/>
          <w:szCs w:val="22"/>
        </w:rPr>
        <w:t>Ururkuppam</w:t>
      </w:r>
      <w:proofErr w:type="spellEnd"/>
      <w:r>
        <w:rPr>
          <w:rFonts w:ascii="Comic Sans MS" w:hAnsi="Comic Sans MS" w:cs="Arial"/>
          <w:sz w:val="22"/>
          <w:szCs w:val="22"/>
        </w:rPr>
        <w:t xml:space="preserve"> Fishermen Co-operative Association, the Coastal Resource Centre,  Students’ sea Turtle Conservation Network (SSTCN) against the proposal due to the following specific reasons, among other things.</w:t>
      </w:r>
    </w:p>
    <w:p w:rsidR="00A86C55" w:rsidRDefault="00A86C55" w:rsidP="00605B3C">
      <w:pPr>
        <w:tabs>
          <w:tab w:val="left" w:pos="810"/>
        </w:tabs>
        <w:spacing w:line="300" w:lineRule="auto"/>
        <w:ind w:right="-158"/>
        <w:jc w:val="both"/>
        <w:rPr>
          <w:rFonts w:ascii="Comic Sans MS" w:hAnsi="Comic Sans MS" w:cs="Arial"/>
          <w:sz w:val="22"/>
          <w:szCs w:val="22"/>
        </w:rPr>
      </w:pPr>
      <w:r>
        <w:rPr>
          <w:rFonts w:ascii="Comic Sans MS" w:hAnsi="Comic Sans MS" w:cs="Arial"/>
          <w:sz w:val="22"/>
          <w:szCs w:val="22"/>
        </w:rPr>
        <w:t xml:space="preserve">a) </w:t>
      </w:r>
      <w:r w:rsidR="001B7A49">
        <w:rPr>
          <w:rFonts w:ascii="Comic Sans MS" w:hAnsi="Comic Sans MS" w:cs="Arial"/>
          <w:sz w:val="22"/>
          <w:szCs w:val="22"/>
        </w:rPr>
        <w:t>Corporation of Chennai has</w:t>
      </w:r>
      <w:r>
        <w:rPr>
          <w:rFonts w:ascii="Comic Sans MS" w:hAnsi="Comic Sans MS" w:cs="Arial"/>
          <w:sz w:val="22"/>
          <w:szCs w:val="22"/>
        </w:rPr>
        <w:t xml:space="preserve"> proposed to extend the road to 10 ft., on the Eastern side which will affect the </w:t>
      </w:r>
      <w:proofErr w:type="spellStart"/>
      <w:r>
        <w:rPr>
          <w:rFonts w:ascii="Comic Sans MS" w:hAnsi="Comic Sans MS" w:cs="Arial"/>
          <w:sz w:val="22"/>
          <w:szCs w:val="22"/>
        </w:rPr>
        <w:t>fishermens</w:t>
      </w:r>
      <w:proofErr w:type="spellEnd"/>
      <w:r>
        <w:rPr>
          <w:rFonts w:ascii="Comic Sans MS" w:hAnsi="Comic Sans MS" w:cs="Arial"/>
          <w:sz w:val="22"/>
          <w:szCs w:val="22"/>
        </w:rPr>
        <w:t>’ day to day livelihood activities.</w:t>
      </w:r>
    </w:p>
    <w:p w:rsidR="00DB7EE9" w:rsidRDefault="00A86C55" w:rsidP="00605B3C">
      <w:pPr>
        <w:tabs>
          <w:tab w:val="left" w:pos="810"/>
        </w:tabs>
        <w:spacing w:line="300" w:lineRule="auto"/>
        <w:ind w:right="-158"/>
        <w:jc w:val="both"/>
        <w:rPr>
          <w:rFonts w:ascii="Comic Sans MS" w:hAnsi="Comic Sans MS" w:cs="Arial"/>
          <w:sz w:val="22"/>
          <w:szCs w:val="22"/>
        </w:rPr>
      </w:pPr>
      <w:r>
        <w:rPr>
          <w:rFonts w:ascii="Comic Sans MS" w:hAnsi="Comic Sans MS" w:cs="Arial"/>
          <w:sz w:val="22"/>
          <w:szCs w:val="22"/>
        </w:rPr>
        <w:t xml:space="preserve">b) Part of the project site is in between </w:t>
      </w:r>
      <w:proofErr w:type="gramStart"/>
      <w:r>
        <w:rPr>
          <w:rFonts w:ascii="Comic Sans MS" w:hAnsi="Comic Sans MS" w:cs="Arial"/>
          <w:sz w:val="22"/>
          <w:szCs w:val="22"/>
        </w:rPr>
        <w:t>inter</w:t>
      </w:r>
      <w:proofErr w:type="gramEnd"/>
      <w:r>
        <w:rPr>
          <w:rFonts w:ascii="Comic Sans MS" w:hAnsi="Comic Sans MS" w:cs="Arial"/>
          <w:sz w:val="22"/>
          <w:szCs w:val="22"/>
        </w:rPr>
        <w:t xml:space="preserve"> tidal zone</w:t>
      </w:r>
      <w:r w:rsidR="00DB7EE9">
        <w:rPr>
          <w:rFonts w:ascii="Comic Sans MS" w:hAnsi="Comic Sans MS" w:cs="Arial"/>
          <w:sz w:val="22"/>
          <w:szCs w:val="22"/>
        </w:rPr>
        <w:t xml:space="preserve">. </w:t>
      </w:r>
    </w:p>
    <w:p w:rsidR="00A86C55" w:rsidRDefault="00A86C55" w:rsidP="00605B3C">
      <w:pPr>
        <w:tabs>
          <w:tab w:val="left" w:pos="810"/>
        </w:tabs>
        <w:spacing w:line="300" w:lineRule="auto"/>
        <w:ind w:right="-158"/>
        <w:jc w:val="both"/>
        <w:rPr>
          <w:rFonts w:ascii="Comic Sans MS" w:hAnsi="Comic Sans MS" w:cs="Arial"/>
          <w:sz w:val="22"/>
          <w:szCs w:val="22"/>
        </w:rPr>
      </w:pPr>
      <w:r>
        <w:rPr>
          <w:rFonts w:ascii="Comic Sans MS" w:hAnsi="Comic Sans MS" w:cs="Arial"/>
          <w:sz w:val="22"/>
          <w:szCs w:val="22"/>
        </w:rPr>
        <w:t>c) The area is an active nesting ground for Olive Ridley Turtles and last year alone 180 Olive Ridley Turtle nests were recorded.</w:t>
      </w:r>
    </w:p>
    <w:p w:rsidR="00A86C55" w:rsidRDefault="00A86C55" w:rsidP="00605B3C">
      <w:pPr>
        <w:tabs>
          <w:tab w:val="left" w:pos="810"/>
        </w:tabs>
        <w:spacing w:line="300" w:lineRule="auto"/>
        <w:ind w:right="-158"/>
        <w:jc w:val="both"/>
        <w:rPr>
          <w:rFonts w:ascii="Comic Sans MS" w:hAnsi="Comic Sans MS" w:cs="Arial"/>
          <w:sz w:val="22"/>
          <w:szCs w:val="22"/>
        </w:rPr>
      </w:pPr>
      <w:r>
        <w:rPr>
          <w:rFonts w:ascii="Comic Sans MS" w:hAnsi="Comic Sans MS" w:cs="Arial"/>
          <w:sz w:val="22"/>
          <w:szCs w:val="22"/>
        </w:rPr>
        <w:t xml:space="preserve">d) Volunteers relocated 153 nests into the Marina hatchery last season. Each </w:t>
      </w:r>
      <w:proofErr w:type="gramStart"/>
      <w:r>
        <w:rPr>
          <w:rFonts w:ascii="Comic Sans MS" w:hAnsi="Comic Sans MS" w:cs="Arial"/>
          <w:sz w:val="22"/>
          <w:szCs w:val="22"/>
        </w:rPr>
        <w:t>nest  contains</w:t>
      </w:r>
      <w:proofErr w:type="gramEnd"/>
      <w:r>
        <w:rPr>
          <w:rFonts w:ascii="Comic Sans MS" w:hAnsi="Comic Sans MS" w:cs="Arial"/>
          <w:sz w:val="22"/>
          <w:szCs w:val="22"/>
        </w:rPr>
        <w:t xml:space="preserve"> anywhere between 80 to 180 eggs and a total of 13,900 hatchlings were released in to the sea from Marina hatchery between March and May 2014.  65 Nests were in the stretch between the Lighthouse and Foreshore Estate which amount to 5018 hatchlings. The Forests Department has also relocated nests from this stretch into their hatchery.</w:t>
      </w:r>
    </w:p>
    <w:p w:rsidR="00A86C55" w:rsidRDefault="00A86C55" w:rsidP="00605B3C">
      <w:pPr>
        <w:tabs>
          <w:tab w:val="left" w:pos="810"/>
        </w:tabs>
        <w:spacing w:line="300" w:lineRule="auto"/>
        <w:ind w:right="-158"/>
        <w:jc w:val="both"/>
        <w:rPr>
          <w:rFonts w:ascii="Comic Sans MS" w:hAnsi="Comic Sans MS" w:cs="Arial"/>
          <w:sz w:val="22"/>
          <w:szCs w:val="22"/>
        </w:rPr>
      </w:pPr>
      <w:r>
        <w:rPr>
          <w:rFonts w:ascii="Comic Sans MS" w:hAnsi="Comic Sans MS" w:cs="Arial"/>
          <w:sz w:val="22"/>
          <w:szCs w:val="22"/>
        </w:rPr>
        <w:t>e) Till the approval of Coastal Zone Management Plans showing the land</w:t>
      </w:r>
      <w:r w:rsidR="00DB7EE9">
        <w:rPr>
          <w:rFonts w:ascii="Comic Sans MS" w:hAnsi="Comic Sans MS" w:cs="Arial"/>
          <w:sz w:val="22"/>
          <w:szCs w:val="22"/>
        </w:rPr>
        <w:t xml:space="preserve"> </w:t>
      </w:r>
      <w:r>
        <w:rPr>
          <w:rFonts w:ascii="Comic Sans MS" w:hAnsi="Comic Sans MS" w:cs="Arial"/>
          <w:sz w:val="22"/>
          <w:szCs w:val="22"/>
        </w:rPr>
        <w:t>use and fishermen residential area etc., no proposal should be taken up for approval.</w:t>
      </w:r>
    </w:p>
    <w:p w:rsidR="00C91580" w:rsidRDefault="00CD2068" w:rsidP="003268EE">
      <w:pPr>
        <w:tabs>
          <w:tab w:val="left" w:pos="810"/>
        </w:tabs>
        <w:spacing w:line="300" w:lineRule="auto"/>
        <w:ind w:right="-153"/>
        <w:jc w:val="both"/>
        <w:rPr>
          <w:rFonts w:ascii="Comic Sans MS" w:hAnsi="Comic Sans MS" w:cs="Arial"/>
          <w:sz w:val="22"/>
          <w:szCs w:val="22"/>
        </w:rPr>
      </w:pPr>
      <w:r>
        <w:rPr>
          <w:rFonts w:ascii="Comic Sans MS" w:hAnsi="Comic Sans MS" w:cs="Arial"/>
          <w:sz w:val="22"/>
          <w:szCs w:val="22"/>
        </w:rPr>
        <w:tab/>
        <w:t xml:space="preserve">5) </w:t>
      </w:r>
      <w:r w:rsidR="00C91580">
        <w:rPr>
          <w:rFonts w:ascii="Comic Sans MS" w:hAnsi="Comic Sans MS" w:cs="Arial"/>
          <w:sz w:val="22"/>
          <w:szCs w:val="22"/>
        </w:rPr>
        <w:t xml:space="preserve">The Corporation of Chennai has furnished further </w:t>
      </w:r>
      <w:proofErr w:type="gramStart"/>
      <w:r w:rsidR="00C91580">
        <w:rPr>
          <w:rFonts w:ascii="Comic Sans MS" w:hAnsi="Comic Sans MS" w:cs="Arial"/>
          <w:sz w:val="22"/>
          <w:szCs w:val="22"/>
        </w:rPr>
        <w:t>details  in</w:t>
      </w:r>
      <w:proofErr w:type="gramEnd"/>
      <w:r w:rsidR="00C91580">
        <w:rPr>
          <w:rFonts w:ascii="Comic Sans MS" w:hAnsi="Comic Sans MS" w:cs="Arial"/>
          <w:sz w:val="22"/>
          <w:szCs w:val="22"/>
        </w:rPr>
        <w:t xml:space="preserve"> </w:t>
      </w:r>
      <w:proofErr w:type="spellStart"/>
      <w:r w:rsidR="00C91580">
        <w:rPr>
          <w:rFonts w:ascii="Comic Sans MS" w:hAnsi="Comic Sans MS" w:cs="Arial"/>
          <w:sz w:val="22"/>
          <w:szCs w:val="22"/>
        </w:rPr>
        <w:t>lr</w:t>
      </w:r>
      <w:proofErr w:type="spellEnd"/>
      <w:r w:rsidR="00C91580">
        <w:rPr>
          <w:rFonts w:ascii="Comic Sans MS" w:hAnsi="Comic Sans MS" w:cs="Arial"/>
          <w:sz w:val="22"/>
          <w:szCs w:val="22"/>
        </w:rPr>
        <w:t>. No.   SP1/1865/2014 dated 24.11.2014 and in lr.</w:t>
      </w:r>
      <w:r w:rsidR="00A50676">
        <w:rPr>
          <w:rFonts w:ascii="Comic Sans MS" w:hAnsi="Comic Sans MS" w:cs="Arial"/>
          <w:sz w:val="22"/>
          <w:szCs w:val="22"/>
        </w:rPr>
        <w:t>WDC No. SP.1/1865/2014</w:t>
      </w:r>
      <w:r w:rsidR="00C91580">
        <w:rPr>
          <w:rFonts w:ascii="Comic Sans MS" w:hAnsi="Comic Sans MS" w:cs="Arial"/>
          <w:sz w:val="22"/>
          <w:szCs w:val="22"/>
        </w:rPr>
        <w:t xml:space="preserve"> </w:t>
      </w:r>
      <w:proofErr w:type="gramStart"/>
      <w:r w:rsidR="00C91580">
        <w:rPr>
          <w:rFonts w:ascii="Comic Sans MS" w:hAnsi="Comic Sans MS" w:cs="Arial"/>
          <w:sz w:val="22"/>
          <w:szCs w:val="22"/>
        </w:rPr>
        <w:t>dated  1</w:t>
      </w:r>
      <w:r w:rsidR="00A50676">
        <w:rPr>
          <w:rFonts w:ascii="Comic Sans MS" w:hAnsi="Comic Sans MS" w:cs="Arial"/>
          <w:sz w:val="22"/>
          <w:szCs w:val="22"/>
        </w:rPr>
        <w:t>0</w:t>
      </w:r>
      <w:r w:rsidR="00C91580">
        <w:rPr>
          <w:rFonts w:ascii="Comic Sans MS" w:hAnsi="Comic Sans MS" w:cs="Arial"/>
          <w:sz w:val="22"/>
          <w:szCs w:val="22"/>
        </w:rPr>
        <w:t>.12.2014</w:t>
      </w:r>
      <w:proofErr w:type="gramEnd"/>
      <w:r w:rsidR="00C91580">
        <w:rPr>
          <w:rFonts w:ascii="Comic Sans MS" w:hAnsi="Comic Sans MS" w:cs="Arial"/>
          <w:sz w:val="22"/>
          <w:szCs w:val="22"/>
        </w:rPr>
        <w:t xml:space="preserve"> an</w:t>
      </w:r>
      <w:r w:rsidR="00742D72">
        <w:rPr>
          <w:rFonts w:ascii="Comic Sans MS" w:hAnsi="Comic Sans MS" w:cs="Arial"/>
          <w:sz w:val="22"/>
          <w:szCs w:val="22"/>
        </w:rPr>
        <w:t>d the same is enclosed, where in</w:t>
      </w:r>
      <w:r w:rsidR="00C91580">
        <w:rPr>
          <w:rFonts w:ascii="Comic Sans MS" w:hAnsi="Comic Sans MS" w:cs="Arial"/>
          <w:sz w:val="22"/>
          <w:szCs w:val="22"/>
        </w:rPr>
        <w:t xml:space="preserve"> the Corporation of Chennai has furnished details sought for by the TNSCZMA in the 80</w:t>
      </w:r>
      <w:r w:rsidR="00C91580" w:rsidRPr="00C91580">
        <w:rPr>
          <w:rFonts w:ascii="Comic Sans MS" w:hAnsi="Comic Sans MS" w:cs="Arial"/>
          <w:sz w:val="22"/>
          <w:szCs w:val="22"/>
          <w:vertAlign w:val="superscript"/>
        </w:rPr>
        <w:t>th</w:t>
      </w:r>
      <w:r w:rsidR="001558CF">
        <w:rPr>
          <w:rFonts w:ascii="Comic Sans MS" w:hAnsi="Comic Sans MS" w:cs="Arial"/>
          <w:sz w:val="22"/>
          <w:szCs w:val="22"/>
        </w:rPr>
        <w:t xml:space="preserve"> meeting and also informed</w:t>
      </w:r>
      <w:r w:rsidR="008F5328">
        <w:rPr>
          <w:rFonts w:ascii="Comic Sans MS" w:hAnsi="Comic Sans MS" w:cs="Arial"/>
          <w:sz w:val="22"/>
          <w:szCs w:val="22"/>
        </w:rPr>
        <w:t xml:space="preserve"> that</w:t>
      </w:r>
      <w:r w:rsidR="001558CF">
        <w:rPr>
          <w:rFonts w:ascii="Comic Sans MS" w:hAnsi="Comic Sans MS" w:cs="Arial"/>
          <w:sz w:val="22"/>
          <w:szCs w:val="22"/>
        </w:rPr>
        <w:t xml:space="preserve"> </w:t>
      </w:r>
      <w:r w:rsidR="001558CF" w:rsidRPr="001558CF">
        <w:rPr>
          <w:rFonts w:ascii="Comic Sans MS" w:hAnsi="Comic Sans MS" w:cs="Arial"/>
          <w:b/>
          <w:sz w:val="22"/>
          <w:szCs w:val="22"/>
        </w:rPr>
        <w:t>the Corporation of Chennai has</w:t>
      </w:r>
      <w:r w:rsidR="00C91580" w:rsidRPr="001558CF">
        <w:rPr>
          <w:rFonts w:ascii="Comic Sans MS" w:hAnsi="Comic Sans MS" w:cs="Arial"/>
          <w:b/>
          <w:sz w:val="22"/>
          <w:szCs w:val="22"/>
        </w:rPr>
        <w:t xml:space="preserve"> </w:t>
      </w:r>
      <w:r w:rsidR="006D0079" w:rsidRPr="001558CF">
        <w:rPr>
          <w:rFonts w:ascii="Comic Sans MS" w:hAnsi="Comic Sans MS" w:cs="Arial"/>
          <w:b/>
          <w:sz w:val="22"/>
          <w:szCs w:val="22"/>
        </w:rPr>
        <w:t xml:space="preserve">requested clearance only for the relaying the road with cement concrete without beautification such as gallery, planter box, seaside footpath, ornamental items and with </w:t>
      </w:r>
      <w:r w:rsidR="00C91580" w:rsidRPr="001558CF">
        <w:rPr>
          <w:rFonts w:ascii="Comic Sans MS" w:hAnsi="Comic Sans MS" w:cs="Arial"/>
          <w:b/>
          <w:sz w:val="22"/>
          <w:szCs w:val="22"/>
        </w:rPr>
        <w:t>t</w:t>
      </w:r>
      <w:r w:rsidR="006D0079" w:rsidRPr="001558CF">
        <w:rPr>
          <w:rFonts w:ascii="Comic Sans MS" w:hAnsi="Comic Sans MS" w:cs="Arial"/>
          <w:b/>
          <w:sz w:val="22"/>
          <w:szCs w:val="22"/>
        </w:rPr>
        <w:t>he existing lighting arrangements.</w:t>
      </w:r>
      <w:r w:rsidR="006D0079">
        <w:rPr>
          <w:rFonts w:ascii="Comic Sans MS" w:hAnsi="Comic Sans MS" w:cs="Arial"/>
          <w:sz w:val="22"/>
          <w:szCs w:val="22"/>
        </w:rPr>
        <w:t xml:space="preserve"> </w:t>
      </w:r>
      <w:r w:rsidR="00247ABC">
        <w:rPr>
          <w:rFonts w:ascii="Comic Sans MS" w:hAnsi="Comic Sans MS" w:cs="Arial"/>
          <w:sz w:val="22"/>
          <w:szCs w:val="22"/>
        </w:rPr>
        <w:t xml:space="preserve">Further the </w:t>
      </w:r>
      <w:r w:rsidR="00E9046D">
        <w:rPr>
          <w:rFonts w:ascii="Comic Sans MS" w:hAnsi="Comic Sans MS" w:cs="Arial"/>
          <w:sz w:val="22"/>
          <w:szCs w:val="22"/>
        </w:rPr>
        <w:t xml:space="preserve">Principal Chief Conservator of Forests and </w:t>
      </w:r>
      <w:r w:rsidR="00247ABC">
        <w:rPr>
          <w:rFonts w:ascii="Comic Sans MS" w:hAnsi="Comic Sans MS" w:cs="Arial"/>
          <w:sz w:val="22"/>
          <w:szCs w:val="22"/>
        </w:rPr>
        <w:t>Chief Wild Life Ward</w:t>
      </w:r>
      <w:r w:rsidR="00A72CDB">
        <w:rPr>
          <w:rFonts w:ascii="Comic Sans MS" w:hAnsi="Comic Sans MS" w:cs="Arial"/>
          <w:sz w:val="22"/>
          <w:szCs w:val="22"/>
        </w:rPr>
        <w:t>en</w:t>
      </w:r>
      <w:r w:rsidR="00E9046D">
        <w:rPr>
          <w:rFonts w:ascii="Comic Sans MS" w:hAnsi="Comic Sans MS" w:cs="Arial"/>
          <w:sz w:val="22"/>
          <w:szCs w:val="22"/>
        </w:rPr>
        <w:t xml:space="preserve">, Chennai </w:t>
      </w:r>
      <w:r w:rsidR="00494469">
        <w:rPr>
          <w:rFonts w:ascii="Comic Sans MS" w:hAnsi="Comic Sans MS" w:cs="Arial"/>
          <w:sz w:val="22"/>
          <w:szCs w:val="22"/>
        </w:rPr>
        <w:t>in ref. No. WL1/35270/2014 dated 02.12.2014</w:t>
      </w:r>
      <w:r w:rsidR="00E9046D">
        <w:rPr>
          <w:rFonts w:ascii="Comic Sans MS" w:hAnsi="Comic Sans MS" w:cs="Arial"/>
          <w:sz w:val="22"/>
          <w:szCs w:val="22"/>
        </w:rPr>
        <w:t xml:space="preserve"> stated that 27 nests were located between </w:t>
      </w:r>
      <w:proofErr w:type="spellStart"/>
      <w:r w:rsidR="00E9046D">
        <w:rPr>
          <w:rFonts w:ascii="Comic Sans MS" w:hAnsi="Comic Sans MS" w:cs="Arial"/>
          <w:sz w:val="22"/>
          <w:szCs w:val="22"/>
        </w:rPr>
        <w:t>Kamarajar</w:t>
      </w:r>
      <w:proofErr w:type="spellEnd"/>
      <w:r w:rsidR="00E9046D">
        <w:rPr>
          <w:rFonts w:ascii="Comic Sans MS" w:hAnsi="Comic Sans MS" w:cs="Arial"/>
          <w:sz w:val="22"/>
          <w:szCs w:val="22"/>
        </w:rPr>
        <w:t xml:space="preserve"> </w:t>
      </w:r>
      <w:proofErr w:type="spellStart"/>
      <w:r w:rsidR="00E9046D">
        <w:rPr>
          <w:rFonts w:ascii="Comic Sans MS" w:hAnsi="Comic Sans MS" w:cs="Arial"/>
          <w:sz w:val="22"/>
          <w:szCs w:val="22"/>
        </w:rPr>
        <w:t>Salai</w:t>
      </w:r>
      <w:proofErr w:type="spellEnd"/>
      <w:r w:rsidR="00E9046D">
        <w:rPr>
          <w:rFonts w:ascii="Comic Sans MS" w:hAnsi="Comic Sans MS" w:cs="Arial"/>
          <w:sz w:val="22"/>
          <w:szCs w:val="22"/>
        </w:rPr>
        <w:t xml:space="preserve"> and beach junction of </w:t>
      </w:r>
      <w:proofErr w:type="spellStart"/>
      <w:r w:rsidR="00E9046D">
        <w:rPr>
          <w:rFonts w:ascii="Comic Sans MS" w:hAnsi="Comic Sans MS" w:cs="Arial"/>
          <w:sz w:val="22"/>
          <w:szCs w:val="22"/>
        </w:rPr>
        <w:t>Pattinapakkam</w:t>
      </w:r>
      <w:proofErr w:type="spellEnd"/>
      <w:r w:rsidR="00E9046D">
        <w:rPr>
          <w:rFonts w:ascii="Comic Sans MS" w:hAnsi="Comic Sans MS" w:cs="Arial"/>
          <w:sz w:val="22"/>
          <w:szCs w:val="22"/>
        </w:rPr>
        <w:t xml:space="preserve"> beach and he suggested that the Corporation of Chennai may lay the road without extending its width and switch off the street lights during nesting period between 11.00 pm to 5.00 am in the month of December to February every year (copy enclosed).</w:t>
      </w:r>
      <w:r w:rsidR="00D92CAD">
        <w:rPr>
          <w:rFonts w:ascii="Comic Sans MS" w:hAnsi="Comic Sans MS" w:cs="Arial"/>
          <w:sz w:val="22"/>
          <w:szCs w:val="22"/>
        </w:rPr>
        <w:t xml:space="preserve"> </w:t>
      </w:r>
    </w:p>
    <w:p w:rsidR="00A86C55" w:rsidRDefault="00A86C55" w:rsidP="003268EE">
      <w:pPr>
        <w:tabs>
          <w:tab w:val="left" w:pos="720"/>
        </w:tabs>
        <w:spacing w:line="300" w:lineRule="auto"/>
        <w:ind w:right="72"/>
        <w:jc w:val="both"/>
        <w:rPr>
          <w:rFonts w:ascii="Comic Sans MS" w:hAnsi="Comic Sans MS" w:cs="Arial"/>
          <w:sz w:val="22"/>
          <w:szCs w:val="22"/>
        </w:rPr>
      </w:pPr>
      <w:r>
        <w:rPr>
          <w:rFonts w:ascii="Comic Sans MS" w:hAnsi="Comic Sans MS"/>
          <w:sz w:val="22"/>
          <w:szCs w:val="22"/>
        </w:rPr>
        <w:tab/>
        <w:t>6</w:t>
      </w:r>
      <w:r>
        <w:rPr>
          <w:rFonts w:ascii="Comic Sans MS" w:hAnsi="Comic Sans MS" w:cs="Arial"/>
          <w:sz w:val="22"/>
          <w:szCs w:val="22"/>
        </w:rPr>
        <w:t>) As per CRZ Notification 2011</w:t>
      </w:r>
      <w:proofErr w:type="gramStart"/>
      <w:r>
        <w:rPr>
          <w:rFonts w:ascii="Comic Sans MS" w:hAnsi="Comic Sans MS" w:cs="Arial"/>
          <w:sz w:val="22"/>
          <w:szCs w:val="22"/>
        </w:rPr>
        <w:t>,  construction</w:t>
      </w:r>
      <w:proofErr w:type="gramEnd"/>
      <w:r>
        <w:rPr>
          <w:rFonts w:ascii="Comic Sans MS" w:hAnsi="Comic Sans MS" w:cs="Arial"/>
          <w:sz w:val="22"/>
          <w:szCs w:val="22"/>
        </w:rPr>
        <w:t xml:space="preserve"> of road in CRZ-II is not a prohibited activity.  Further vide </w:t>
      </w:r>
      <w:proofErr w:type="spellStart"/>
      <w:r>
        <w:rPr>
          <w:rFonts w:ascii="Comic Sans MS" w:hAnsi="Comic Sans MS" w:cs="Arial"/>
          <w:sz w:val="22"/>
          <w:szCs w:val="22"/>
        </w:rPr>
        <w:t>para</w:t>
      </w:r>
      <w:proofErr w:type="spellEnd"/>
      <w:r>
        <w:rPr>
          <w:rFonts w:ascii="Comic Sans MS" w:hAnsi="Comic Sans MS" w:cs="Arial"/>
          <w:sz w:val="22"/>
          <w:szCs w:val="22"/>
        </w:rPr>
        <w:t xml:space="preserve"> 5 (x) of CRZ Notification 2011, in accordance with the provisions of the Notification, the proposal requires clearance from the State Coastal Zone Management Authority.</w:t>
      </w:r>
    </w:p>
    <w:p w:rsidR="00114AC5" w:rsidRDefault="00A86C55" w:rsidP="003268EE">
      <w:pPr>
        <w:spacing w:line="300" w:lineRule="auto"/>
        <w:ind w:right="-153" w:firstLine="720"/>
        <w:jc w:val="both"/>
        <w:rPr>
          <w:rFonts w:ascii="Comic Sans MS" w:hAnsi="Comic Sans MS"/>
          <w:sz w:val="22"/>
          <w:szCs w:val="22"/>
        </w:rPr>
      </w:pPr>
      <w:r>
        <w:rPr>
          <w:rFonts w:ascii="Comic Sans MS" w:hAnsi="Comic Sans MS" w:cs="Arial"/>
          <w:sz w:val="22"/>
          <w:szCs w:val="22"/>
        </w:rPr>
        <w:t>The Authority may consider.</w:t>
      </w:r>
      <w:r w:rsidR="00114AC5">
        <w:rPr>
          <w:rFonts w:ascii="Comic Sans MS" w:hAnsi="Comic Sans MS"/>
          <w:sz w:val="22"/>
          <w:szCs w:val="22"/>
        </w:rPr>
        <w:br w:type="page"/>
      </w:r>
    </w:p>
    <w:p w:rsidR="00865578" w:rsidRDefault="00865578" w:rsidP="006F3DC9">
      <w:pPr>
        <w:spacing w:after="200"/>
        <w:ind w:right="-153"/>
        <w:jc w:val="center"/>
        <w:rPr>
          <w:rFonts w:ascii="Comic Sans MS" w:hAnsi="Comic Sans MS"/>
          <w:sz w:val="22"/>
          <w:szCs w:val="22"/>
        </w:rPr>
      </w:pPr>
      <w:r>
        <w:rPr>
          <w:rFonts w:ascii="Comic Sans MS" w:hAnsi="Comic Sans MS"/>
          <w:sz w:val="22"/>
          <w:szCs w:val="22"/>
        </w:rPr>
        <w:t>.</w:t>
      </w:r>
      <w:r w:rsidR="00EE18EF">
        <w:rPr>
          <w:rFonts w:ascii="Comic Sans MS" w:hAnsi="Comic Sans MS"/>
          <w:sz w:val="22"/>
          <w:szCs w:val="22"/>
        </w:rPr>
        <w:t>1</w:t>
      </w:r>
      <w:r w:rsidR="00764290">
        <w:rPr>
          <w:rFonts w:ascii="Comic Sans MS" w:hAnsi="Comic Sans MS"/>
          <w:sz w:val="22"/>
          <w:szCs w:val="22"/>
        </w:rPr>
        <w:t>1</w:t>
      </w:r>
      <w:r>
        <w:rPr>
          <w:rFonts w:ascii="Comic Sans MS" w:hAnsi="Comic Sans MS"/>
          <w:sz w:val="22"/>
          <w:szCs w:val="22"/>
        </w:rPr>
        <w:t>.</w:t>
      </w:r>
    </w:p>
    <w:p w:rsidR="002B7E58" w:rsidRDefault="002B7E58" w:rsidP="00311B95">
      <w:pPr>
        <w:tabs>
          <w:tab w:val="left" w:pos="3420"/>
          <w:tab w:val="left" w:pos="8640"/>
        </w:tabs>
        <w:spacing w:line="216" w:lineRule="auto"/>
        <w:ind w:left="2880" w:right="-243" w:hanging="2880"/>
        <w:jc w:val="both"/>
        <w:rPr>
          <w:rFonts w:ascii="Comic Sans MS" w:hAnsi="Comic Sans MS"/>
          <w:b/>
          <w:sz w:val="22"/>
          <w:szCs w:val="22"/>
        </w:rPr>
      </w:pPr>
      <w:r w:rsidRPr="00C95B09">
        <w:rPr>
          <w:rFonts w:ascii="Comic Sans MS" w:hAnsi="Comic Sans MS"/>
          <w:b/>
          <w:sz w:val="22"/>
          <w:szCs w:val="22"/>
          <w:u w:val="single"/>
        </w:rPr>
        <w:t>AGENDA ITEM NO.</w:t>
      </w:r>
      <w:r>
        <w:rPr>
          <w:rFonts w:ascii="Comic Sans MS" w:hAnsi="Comic Sans MS"/>
          <w:b/>
          <w:sz w:val="22"/>
          <w:szCs w:val="22"/>
          <w:u w:val="single"/>
        </w:rPr>
        <w:t>0</w:t>
      </w:r>
      <w:r w:rsidR="0009021F">
        <w:rPr>
          <w:rFonts w:ascii="Comic Sans MS" w:hAnsi="Comic Sans MS"/>
          <w:b/>
          <w:sz w:val="22"/>
          <w:szCs w:val="22"/>
          <w:u w:val="single"/>
        </w:rPr>
        <w:t>4</w:t>
      </w:r>
      <w:r>
        <w:rPr>
          <w:rFonts w:ascii="Comic Sans MS" w:hAnsi="Comic Sans MS"/>
          <w:b/>
          <w:sz w:val="22"/>
          <w:szCs w:val="22"/>
          <w:u w:val="single"/>
        </w:rPr>
        <w:t>:</w:t>
      </w:r>
      <w:r>
        <w:rPr>
          <w:rFonts w:ascii="Comic Sans MS" w:hAnsi="Comic Sans MS"/>
          <w:sz w:val="22"/>
          <w:szCs w:val="22"/>
        </w:rPr>
        <w:tab/>
      </w:r>
      <w:r w:rsidR="00EE171A" w:rsidRPr="00EE171A">
        <w:rPr>
          <w:rFonts w:ascii="Comic Sans MS" w:hAnsi="Comic Sans MS"/>
          <w:b/>
          <w:sz w:val="22"/>
          <w:szCs w:val="22"/>
        </w:rPr>
        <w:t xml:space="preserve">Construction of </w:t>
      </w:r>
      <w:proofErr w:type="spellStart"/>
      <w:r w:rsidR="00EE171A" w:rsidRPr="00EE171A">
        <w:rPr>
          <w:rFonts w:ascii="Comic Sans MS" w:hAnsi="Comic Sans MS"/>
          <w:b/>
          <w:sz w:val="22"/>
          <w:szCs w:val="22"/>
        </w:rPr>
        <w:t>groyne</w:t>
      </w:r>
      <w:proofErr w:type="spellEnd"/>
      <w:r w:rsidR="00EE171A" w:rsidRPr="00EE171A">
        <w:rPr>
          <w:rFonts w:ascii="Comic Sans MS" w:hAnsi="Comic Sans MS"/>
          <w:b/>
          <w:sz w:val="22"/>
          <w:szCs w:val="22"/>
        </w:rPr>
        <w:t xml:space="preserve"> at </w:t>
      </w:r>
      <w:proofErr w:type="spellStart"/>
      <w:r w:rsidR="00EE171A" w:rsidRPr="00EE171A">
        <w:rPr>
          <w:rFonts w:ascii="Comic Sans MS" w:hAnsi="Comic Sans MS"/>
          <w:b/>
          <w:sz w:val="22"/>
          <w:szCs w:val="22"/>
        </w:rPr>
        <w:t>Periathalai</w:t>
      </w:r>
      <w:proofErr w:type="spellEnd"/>
      <w:r w:rsidR="00EE171A" w:rsidRPr="00EE171A">
        <w:rPr>
          <w:rFonts w:ascii="Comic Sans MS" w:hAnsi="Comic Sans MS"/>
          <w:b/>
          <w:sz w:val="22"/>
          <w:szCs w:val="22"/>
        </w:rPr>
        <w:t xml:space="preserve"> Village, </w:t>
      </w:r>
      <w:proofErr w:type="spellStart"/>
      <w:r w:rsidR="00EE171A" w:rsidRPr="00EE171A">
        <w:rPr>
          <w:rFonts w:ascii="Comic Sans MS" w:hAnsi="Comic Sans MS"/>
          <w:b/>
          <w:sz w:val="22"/>
          <w:szCs w:val="22"/>
        </w:rPr>
        <w:t>Tiruchendur</w:t>
      </w:r>
      <w:proofErr w:type="spellEnd"/>
      <w:r w:rsidR="00EE171A" w:rsidRPr="00EE171A">
        <w:rPr>
          <w:rFonts w:ascii="Comic Sans MS" w:hAnsi="Comic Sans MS"/>
          <w:b/>
          <w:sz w:val="22"/>
          <w:szCs w:val="22"/>
        </w:rPr>
        <w:t xml:space="preserve"> </w:t>
      </w:r>
      <w:proofErr w:type="spellStart"/>
      <w:r w:rsidR="00EE171A" w:rsidRPr="00EE171A">
        <w:rPr>
          <w:rFonts w:ascii="Comic Sans MS" w:hAnsi="Comic Sans MS"/>
          <w:b/>
          <w:sz w:val="22"/>
          <w:szCs w:val="22"/>
        </w:rPr>
        <w:t>Taluk</w:t>
      </w:r>
      <w:proofErr w:type="spellEnd"/>
      <w:r w:rsidR="00EE171A" w:rsidRPr="00EE171A">
        <w:rPr>
          <w:rFonts w:ascii="Comic Sans MS" w:hAnsi="Comic Sans MS"/>
          <w:b/>
          <w:sz w:val="22"/>
          <w:szCs w:val="22"/>
        </w:rPr>
        <w:t xml:space="preserve">, </w:t>
      </w:r>
      <w:proofErr w:type="spellStart"/>
      <w:r w:rsidR="00EE171A" w:rsidRPr="00EE171A">
        <w:rPr>
          <w:rFonts w:ascii="Comic Sans MS" w:hAnsi="Comic Sans MS"/>
          <w:b/>
          <w:sz w:val="22"/>
          <w:szCs w:val="22"/>
        </w:rPr>
        <w:t>Thoothukudi</w:t>
      </w:r>
      <w:proofErr w:type="spellEnd"/>
      <w:r w:rsidR="00EE171A" w:rsidRPr="00EE171A">
        <w:rPr>
          <w:rFonts w:ascii="Comic Sans MS" w:hAnsi="Comic Sans MS"/>
          <w:b/>
          <w:sz w:val="22"/>
          <w:szCs w:val="22"/>
        </w:rPr>
        <w:t xml:space="preserve"> district proposed by PWD/WRO., </w:t>
      </w:r>
      <w:proofErr w:type="spellStart"/>
      <w:r w:rsidR="00EE171A" w:rsidRPr="00EE171A">
        <w:rPr>
          <w:rFonts w:ascii="Comic Sans MS" w:hAnsi="Comic Sans MS"/>
          <w:b/>
          <w:sz w:val="22"/>
          <w:szCs w:val="22"/>
        </w:rPr>
        <w:t>Korampallam</w:t>
      </w:r>
      <w:proofErr w:type="spellEnd"/>
      <w:r w:rsidR="00EE171A" w:rsidRPr="00EE171A">
        <w:rPr>
          <w:rFonts w:ascii="Comic Sans MS" w:hAnsi="Comic Sans MS"/>
          <w:b/>
          <w:sz w:val="22"/>
          <w:szCs w:val="22"/>
        </w:rPr>
        <w:t xml:space="preserve"> </w:t>
      </w:r>
      <w:proofErr w:type="spellStart"/>
      <w:r w:rsidR="00EE171A" w:rsidRPr="00EE171A">
        <w:rPr>
          <w:rFonts w:ascii="Comic Sans MS" w:hAnsi="Comic Sans MS"/>
          <w:b/>
          <w:sz w:val="22"/>
          <w:szCs w:val="22"/>
        </w:rPr>
        <w:t>Aru</w:t>
      </w:r>
      <w:proofErr w:type="spellEnd"/>
      <w:r w:rsidR="00EE171A" w:rsidRPr="00EE171A">
        <w:rPr>
          <w:rFonts w:ascii="Comic Sans MS" w:hAnsi="Comic Sans MS"/>
          <w:b/>
          <w:sz w:val="22"/>
          <w:szCs w:val="22"/>
        </w:rPr>
        <w:t xml:space="preserve"> Basin Division, </w:t>
      </w:r>
      <w:proofErr w:type="spellStart"/>
      <w:proofErr w:type="gramStart"/>
      <w:r w:rsidR="00EE171A" w:rsidRPr="00EE171A">
        <w:rPr>
          <w:rFonts w:ascii="Comic Sans MS" w:hAnsi="Comic Sans MS"/>
          <w:b/>
          <w:sz w:val="22"/>
          <w:szCs w:val="22"/>
        </w:rPr>
        <w:t>Thoothukudi</w:t>
      </w:r>
      <w:proofErr w:type="spellEnd"/>
      <w:proofErr w:type="gramEnd"/>
      <w:r w:rsidR="00CD6604">
        <w:rPr>
          <w:rFonts w:ascii="Comic Sans MS" w:hAnsi="Comic Sans MS"/>
          <w:b/>
          <w:sz w:val="22"/>
          <w:szCs w:val="22"/>
        </w:rPr>
        <w:t>.</w:t>
      </w:r>
    </w:p>
    <w:p w:rsidR="00EE171A" w:rsidRPr="00EE171A" w:rsidRDefault="00EE171A" w:rsidP="00311B95">
      <w:pPr>
        <w:tabs>
          <w:tab w:val="left" w:pos="3420"/>
          <w:tab w:val="left" w:pos="8640"/>
        </w:tabs>
        <w:spacing w:line="216" w:lineRule="auto"/>
        <w:ind w:left="2880" w:right="-243" w:hanging="2880"/>
        <w:jc w:val="both"/>
        <w:rPr>
          <w:rFonts w:ascii="Comic Sans MS" w:hAnsi="Comic Sans MS"/>
          <w:b/>
          <w:sz w:val="22"/>
          <w:szCs w:val="22"/>
        </w:rPr>
      </w:pPr>
    </w:p>
    <w:p w:rsidR="000F433A" w:rsidRPr="00F37D8C" w:rsidRDefault="000F433A" w:rsidP="00311B95">
      <w:pPr>
        <w:pStyle w:val="BodyText"/>
        <w:tabs>
          <w:tab w:val="left" w:pos="720"/>
        </w:tabs>
        <w:spacing w:line="360" w:lineRule="auto"/>
        <w:ind w:right="-243"/>
        <w:jc w:val="both"/>
        <w:rPr>
          <w:rFonts w:ascii="Comic Sans MS" w:hAnsi="Comic Sans MS"/>
          <w:sz w:val="22"/>
          <w:szCs w:val="22"/>
        </w:rPr>
      </w:pPr>
      <w:r>
        <w:rPr>
          <w:rFonts w:ascii="Comic Sans MS" w:hAnsi="Comic Sans MS"/>
          <w:sz w:val="22"/>
          <w:szCs w:val="22"/>
        </w:rPr>
        <w:tab/>
        <w:t>T</w:t>
      </w:r>
      <w:r w:rsidRPr="00F37D8C">
        <w:rPr>
          <w:rFonts w:ascii="Comic Sans MS" w:hAnsi="Comic Sans MS"/>
          <w:sz w:val="22"/>
          <w:szCs w:val="22"/>
        </w:rPr>
        <w:t>he D</w:t>
      </w:r>
      <w:r>
        <w:rPr>
          <w:rFonts w:ascii="Comic Sans MS" w:hAnsi="Comic Sans MS"/>
          <w:sz w:val="22"/>
          <w:szCs w:val="22"/>
        </w:rPr>
        <w:t>istrict Coastal Zone Management Authority (DCZMA) of</w:t>
      </w:r>
      <w:r w:rsidRPr="00F37D8C">
        <w:rPr>
          <w:rFonts w:ascii="Comic Sans MS" w:hAnsi="Comic Sans MS"/>
          <w:sz w:val="22"/>
          <w:szCs w:val="22"/>
        </w:rPr>
        <w:t xml:space="preserve"> </w:t>
      </w:r>
      <w:proofErr w:type="spellStart"/>
      <w:r w:rsidRPr="00F37D8C">
        <w:rPr>
          <w:rFonts w:ascii="Comic Sans MS" w:hAnsi="Comic Sans MS"/>
          <w:sz w:val="22"/>
          <w:szCs w:val="22"/>
        </w:rPr>
        <w:t>Thoothukudi</w:t>
      </w:r>
      <w:proofErr w:type="spellEnd"/>
      <w:r w:rsidRPr="00F37D8C">
        <w:rPr>
          <w:rFonts w:ascii="Comic Sans MS" w:hAnsi="Comic Sans MS"/>
          <w:sz w:val="22"/>
          <w:szCs w:val="22"/>
        </w:rPr>
        <w:t xml:space="preserve"> district have forwarded a proposal for the Construction of </w:t>
      </w:r>
      <w:proofErr w:type="spellStart"/>
      <w:r w:rsidRPr="00F37D8C">
        <w:rPr>
          <w:rFonts w:ascii="Comic Sans MS" w:hAnsi="Comic Sans MS"/>
          <w:sz w:val="22"/>
          <w:szCs w:val="22"/>
        </w:rPr>
        <w:t>of</w:t>
      </w:r>
      <w:proofErr w:type="spellEnd"/>
      <w:r>
        <w:rPr>
          <w:rFonts w:ascii="Comic Sans MS" w:hAnsi="Comic Sans MS"/>
          <w:sz w:val="22"/>
          <w:szCs w:val="22"/>
        </w:rPr>
        <w:t xml:space="preserve"> </w:t>
      </w:r>
      <w:proofErr w:type="spellStart"/>
      <w:r>
        <w:rPr>
          <w:rFonts w:ascii="Comic Sans MS" w:hAnsi="Comic Sans MS"/>
          <w:sz w:val="22"/>
          <w:szCs w:val="22"/>
        </w:rPr>
        <w:t>groyne</w:t>
      </w:r>
      <w:proofErr w:type="spellEnd"/>
      <w:r>
        <w:rPr>
          <w:rFonts w:ascii="Comic Sans MS" w:hAnsi="Comic Sans MS"/>
          <w:sz w:val="22"/>
          <w:szCs w:val="22"/>
        </w:rPr>
        <w:t xml:space="preserve"> at </w:t>
      </w:r>
      <w:proofErr w:type="spellStart"/>
      <w:r>
        <w:rPr>
          <w:rFonts w:ascii="Comic Sans MS" w:hAnsi="Comic Sans MS"/>
          <w:sz w:val="22"/>
          <w:szCs w:val="22"/>
        </w:rPr>
        <w:t>Periathalai</w:t>
      </w:r>
      <w:proofErr w:type="spellEnd"/>
      <w:r>
        <w:rPr>
          <w:rFonts w:ascii="Comic Sans MS" w:hAnsi="Comic Sans MS"/>
          <w:sz w:val="22"/>
          <w:szCs w:val="22"/>
        </w:rPr>
        <w:t xml:space="preserve"> Village,  </w:t>
      </w:r>
      <w:proofErr w:type="spellStart"/>
      <w:r>
        <w:rPr>
          <w:rFonts w:ascii="Comic Sans MS" w:hAnsi="Comic Sans MS"/>
          <w:sz w:val="22"/>
          <w:szCs w:val="22"/>
        </w:rPr>
        <w:t>Tiruchendur</w:t>
      </w:r>
      <w:proofErr w:type="spellEnd"/>
      <w:r>
        <w:rPr>
          <w:rFonts w:ascii="Comic Sans MS" w:hAnsi="Comic Sans MS"/>
          <w:sz w:val="22"/>
          <w:szCs w:val="22"/>
        </w:rPr>
        <w:t xml:space="preserve"> </w:t>
      </w:r>
      <w:proofErr w:type="spellStart"/>
      <w:r>
        <w:rPr>
          <w:rFonts w:ascii="Comic Sans MS" w:hAnsi="Comic Sans MS"/>
          <w:sz w:val="22"/>
          <w:szCs w:val="22"/>
        </w:rPr>
        <w:t>Taluk</w:t>
      </w:r>
      <w:proofErr w:type="spellEnd"/>
      <w:r>
        <w:rPr>
          <w:rFonts w:ascii="Comic Sans MS" w:hAnsi="Comic Sans MS"/>
          <w:sz w:val="22"/>
          <w:szCs w:val="22"/>
        </w:rPr>
        <w:t xml:space="preserve">, </w:t>
      </w:r>
      <w:proofErr w:type="spellStart"/>
      <w:r>
        <w:rPr>
          <w:rFonts w:ascii="Comic Sans MS" w:hAnsi="Comic Sans MS"/>
          <w:sz w:val="22"/>
          <w:szCs w:val="22"/>
        </w:rPr>
        <w:t>Thoothukudi</w:t>
      </w:r>
      <w:proofErr w:type="spellEnd"/>
      <w:r>
        <w:rPr>
          <w:rFonts w:ascii="Comic Sans MS" w:hAnsi="Comic Sans MS"/>
          <w:sz w:val="22"/>
          <w:szCs w:val="22"/>
        </w:rPr>
        <w:t xml:space="preserve"> district proposed by PWD/WRO., </w:t>
      </w:r>
      <w:proofErr w:type="spellStart"/>
      <w:r>
        <w:rPr>
          <w:rFonts w:ascii="Comic Sans MS" w:hAnsi="Comic Sans MS"/>
          <w:sz w:val="22"/>
          <w:szCs w:val="22"/>
        </w:rPr>
        <w:t>Korampallam</w:t>
      </w:r>
      <w:proofErr w:type="spellEnd"/>
      <w:r>
        <w:rPr>
          <w:rFonts w:ascii="Comic Sans MS" w:hAnsi="Comic Sans MS"/>
          <w:sz w:val="22"/>
          <w:szCs w:val="22"/>
        </w:rPr>
        <w:t xml:space="preserve"> </w:t>
      </w:r>
      <w:proofErr w:type="spellStart"/>
      <w:r>
        <w:rPr>
          <w:rFonts w:ascii="Comic Sans MS" w:hAnsi="Comic Sans MS"/>
          <w:sz w:val="22"/>
          <w:szCs w:val="22"/>
        </w:rPr>
        <w:t>Aru</w:t>
      </w:r>
      <w:proofErr w:type="spellEnd"/>
      <w:r>
        <w:rPr>
          <w:rFonts w:ascii="Comic Sans MS" w:hAnsi="Comic Sans MS"/>
          <w:sz w:val="22"/>
          <w:szCs w:val="22"/>
        </w:rPr>
        <w:t xml:space="preserve"> Basin Division, </w:t>
      </w:r>
      <w:proofErr w:type="spellStart"/>
      <w:r>
        <w:rPr>
          <w:rFonts w:ascii="Comic Sans MS" w:hAnsi="Comic Sans MS"/>
          <w:sz w:val="22"/>
          <w:szCs w:val="22"/>
        </w:rPr>
        <w:t>Thoothukudi</w:t>
      </w:r>
      <w:proofErr w:type="spellEnd"/>
      <w:r w:rsidRPr="00F37D8C">
        <w:rPr>
          <w:rFonts w:ascii="Comic Sans MS" w:hAnsi="Comic Sans MS"/>
          <w:sz w:val="22"/>
          <w:szCs w:val="22"/>
        </w:rPr>
        <w:t>, for clearance under CRZ Notification 2011.</w:t>
      </w:r>
    </w:p>
    <w:p w:rsidR="000F433A" w:rsidRPr="00F37D8C" w:rsidRDefault="000F433A" w:rsidP="00311B95">
      <w:pPr>
        <w:pStyle w:val="BodyText"/>
        <w:tabs>
          <w:tab w:val="left" w:pos="8280"/>
        </w:tabs>
        <w:spacing w:line="360" w:lineRule="auto"/>
        <w:ind w:right="-243" w:firstLine="720"/>
        <w:jc w:val="both"/>
        <w:rPr>
          <w:rFonts w:ascii="Comic Sans MS" w:hAnsi="Comic Sans MS"/>
          <w:sz w:val="22"/>
          <w:szCs w:val="22"/>
        </w:rPr>
      </w:pPr>
      <w:r w:rsidRPr="00F37D8C">
        <w:rPr>
          <w:rFonts w:ascii="Comic Sans MS" w:hAnsi="Comic Sans MS"/>
          <w:sz w:val="22"/>
          <w:szCs w:val="22"/>
        </w:rPr>
        <w:t xml:space="preserve">2) </w:t>
      </w:r>
      <w:r>
        <w:rPr>
          <w:rFonts w:ascii="Comic Sans MS" w:hAnsi="Comic Sans MS"/>
          <w:sz w:val="22"/>
          <w:szCs w:val="22"/>
        </w:rPr>
        <w:t>U</w:t>
      </w:r>
      <w:r w:rsidRPr="00F37D8C">
        <w:rPr>
          <w:rFonts w:ascii="Comic Sans MS" w:hAnsi="Comic Sans MS"/>
          <w:sz w:val="22"/>
          <w:szCs w:val="22"/>
        </w:rPr>
        <w:t xml:space="preserve">nder the above proposal, </w:t>
      </w:r>
      <w:r w:rsidR="00777B63">
        <w:rPr>
          <w:rFonts w:ascii="Comic Sans MS" w:hAnsi="Comic Sans MS"/>
          <w:sz w:val="22"/>
          <w:szCs w:val="22"/>
        </w:rPr>
        <w:t>the PWD has proposed</w:t>
      </w:r>
      <w:r w:rsidRPr="00F37D8C">
        <w:rPr>
          <w:rFonts w:ascii="Comic Sans MS" w:hAnsi="Comic Sans MS"/>
          <w:sz w:val="22"/>
          <w:szCs w:val="22"/>
        </w:rPr>
        <w:t xml:space="preserve"> to construct the following</w:t>
      </w:r>
      <w:r>
        <w:rPr>
          <w:rFonts w:ascii="Comic Sans MS" w:hAnsi="Comic Sans MS"/>
          <w:sz w:val="22"/>
          <w:szCs w:val="22"/>
        </w:rPr>
        <w:t xml:space="preserve"> four </w:t>
      </w:r>
      <w:proofErr w:type="spellStart"/>
      <w:proofErr w:type="gramStart"/>
      <w:r>
        <w:rPr>
          <w:rFonts w:ascii="Comic Sans MS" w:hAnsi="Comic Sans MS"/>
          <w:sz w:val="22"/>
          <w:szCs w:val="22"/>
        </w:rPr>
        <w:t>groynes</w:t>
      </w:r>
      <w:proofErr w:type="spellEnd"/>
      <w:r>
        <w:rPr>
          <w:rFonts w:ascii="Comic Sans MS" w:hAnsi="Comic Sans MS"/>
          <w:sz w:val="22"/>
          <w:szCs w:val="22"/>
        </w:rPr>
        <w:t xml:space="preserve">  at</w:t>
      </w:r>
      <w:proofErr w:type="gramEnd"/>
      <w:r>
        <w:rPr>
          <w:rFonts w:ascii="Comic Sans MS" w:hAnsi="Comic Sans MS"/>
          <w:sz w:val="22"/>
          <w:szCs w:val="22"/>
        </w:rPr>
        <w:t xml:space="preserve"> a cost of Rs.25.20</w:t>
      </w:r>
      <w:r w:rsidRPr="00F37D8C">
        <w:rPr>
          <w:rFonts w:ascii="Comic Sans MS" w:hAnsi="Comic Sans MS"/>
          <w:sz w:val="22"/>
          <w:szCs w:val="22"/>
        </w:rPr>
        <w:t xml:space="preserve"> </w:t>
      </w:r>
      <w:proofErr w:type="spellStart"/>
      <w:r w:rsidRPr="00F37D8C">
        <w:rPr>
          <w:rFonts w:ascii="Comic Sans MS" w:hAnsi="Comic Sans MS"/>
          <w:sz w:val="22"/>
          <w:szCs w:val="22"/>
        </w:rPr>
        <w:t>crores</w:t>
      </w:r>
      <w:proofErr w:type="spellEnd"/>
      <w:r w:rsidRPr="00F37D8C">
        <w:rPr>
          <w:rFonts w:ascii="Comic Sans MS" w:hAnsi="Comic Sans MS"/>
          <w:sz w:val="22"/>
          <w:szCs w:val="22"/>
        </w:rPr>
        <w:t>.</w:t>
      </w:r>
    </w:p>
    <w:p w:rsidR="000F433A" w:rsidRDefault="000F433A" w:rsidP="00311B95">
      <w:pPr>
        <w:pStyle w:val="BodyText"/>
        <w:tabs>
          <w:tab w:val="left" w:pos="1800"/>
          <w:tab w:val="left" w:pos="3060"/>
          <w:tab w:val="left" w:pos="8280"/>
        </w:tabs>
        <w:ind w:right="-243"/>
        <w:jc w:val="both"/>
        <w:rPr>
          <w:rFonts w:ascii="Comic Sans MS" w:hAnsi="Comic Sans MS"/>
          <w:sz w:val="22"/>
          <w:szCs w:val="22"/>
        </w:rPr>
      </w:pPr>
      <w:r>
        <w:rPr>
          <w:rFonts w:ascii="Comic Sans MS" w:hAnsi="Comic Sans MS"/>
          <w:sz w:val="22"/>
          <w:szCs w:val="22"/>
        </w:rPr>
        <w:t>a) G1 -</w:t>
      </w:r>
      <w:r>
        <w:rPr>
          <w:rFonts w:ascii="Comic Sans MS" w:hAnsi="Comic Sans MS"/>
          <w:sz w:val="22"/>
          <w:szCs w:val="22"/>
        </w:rPr>
        <w:tab/>
        <w:t xml:space="preserve">800m on </w:t>
      </w:r>
      <w:proofErr w:type="gramStart"/>
      <w:r>
        <w:rPr>
          <w:rFonts w:ascii="Comic Sans MS" w:hAnsi="Comic Sans MS"/>
          <w:sz w:val="22"/>
          <w:szCs w:val="22"/>
        </w:rPr>
        <w:t>the  Southern</w:t>
      </w:r>
      <w:proofErr w:type="gramEnd"/>
      <w:r>
        <w:rPr>
          <w:rFonts w:ascii="Comic Sans MS" w:hAnsi="Comic Sans MS"/>
          <w:sz w:val="22"/>
          <w:szCs w:val="22"/>
        </w:rPr>
        <w:t xml:space="preserve"> side</w:t>
      </w:r>
    </w:p>
    <w:p w:rsidR="000F433A" w:rsidRPr="00F37D8C" w:rsidRDefault="000F433A" w:rsidP="00311B95">
      <w:pPr>
        <w:pStyle w:val="BodyText"/>
        <w:tabs>
          <w:tab w:val="left" w:pos="1800"/>
          <w:tab w:val="left" w:pos="3060"/>
          <w:tab w:val="left" w:pos="8280"/>
        </w:tabs>
        <w:ind w:right="-243"/>
        <w:jc w:val="both"/>
        <w:rPr>
          <w:rFonts w:ascii="Comic Sans MS" w:hAnsi="Comic Sans MS"/>
          <w:sz w:val="22"/>
          <w:szCs w:val="22"/>
        </w:rPr>
      </w:pPr>
      <w:r>
        <w:rPr>
          <w:rFonts w:ascii="Comic Sans MS" w:hAnsi="Comic Sans MS"/>
          <w:sz w:val="22"/>
          <w:szCs w:val="22"/>
        </w:rPr>
        <w:t>b) G2 -</w:t>
      </w:r>
      <w:r>
        <w:rPr>
          <w:rFonts w:ascii="Comic Sans MS" w:hAnsi="Comic Sans MS"/>
          <w:sz w:val="22"/>
          <w:szCs w:val="22"/>
        </w:rPr>
        <w:tab/>
        <w:t>200m at the distance of 600m from G1.</w:t>
      </w:r>
    </w:p>
    <w:p w:rsidR="000F433A" w:rsidRDefault="000F433A" w:rsidP="00311B95">
      <w:pPr>
        <w:pStyle w:val="BodyText"/>
        <w:tabs>
          <w:tab w:val="left" w:pos="1800"/>
          <w:tab w:val="left" w:pos="3060"/>
          <w:tab w:val="left" w:pos="8280"/>
        </w:tabs>
        <w:ind w:right="-243"/>
        <w:jc w:val="both"/>
        <w:rPr>
          <w:rFonts w:ascii="Comic Sans MS" w:hAnsi="Comic Sans MS"/>
          <w:sz w:val="22"/>
          <w:szCs w:val="22"/>
        </w:rPr>
      </w:pPr>
      <w:r>
        <w:rPr>
          <w:rFonts w:ascii="Comic Sans MS" w:hAnsi="Comic Sans MS"/>
          <w:sz w:val="22"/>
          <w:szCs w:val="22"/>
        </w:rPr>
        <w:t>c</w:t>
      </w:r>
      <w:r w:rsidRPr="00F37D8C">
        <w:rPr>
          <w:rFonts w:ascii="Comic Sans MS" w:hAnsi="Comic Sans MS"/>
          <w:sz w:val="22"/>
          <w:szCs w:val="22"/>
        </w:rPr>
        <w:t xml:space="preserve">) </w:t>
      </w:r>
      <w:r>
        <w:rPr>
          <w:rFonts w:ascii="Comic Sans MS" w:hAnsi="Comic Sans MS"/>
          <w:sz w:val="22"/>
          <w:szCs w:val="22"/>
        </w:rPr>
        <w:t xml:space="preserve">G3 - </w:t>
      </w:r>
      <w:r>
        <w:rPr>
          <w:rFonts w:ascii="Comic Sans MS" w:hAnsi="Comic Sans MS"/>
          <w:sz w:val="22"/>
          <w:szCs w:val="22"/>
        </w:rPr>
        <w:tab/>
        <w:t xml:space="preserve">Additional </w:t>
      </w:r>
      <w:proofErr w:type="spellStart"/>
      <w:r>
        <w:rPr>
          <w:rFonts w:ascii="Comic Sans MS" w:hAnsi="Comic Sans MS"/>
          <w:sz w:val="22"/>
          <w:szCs w:val="22"/>
        </w:rPr>
        <w:t>Groyne</w:t>
      </w:r>
      <w:proofErr w:type="spellEnd"/>
      <w:r>
        <w:rPr>
          <w:rFonts w:ascii="Comic Sans MS" w:hAnsi="Comic Sans MS"/>
          <w:sz w:val="22"/>
          <w:szCs w:val="22"/>
        </w:rPr>
        <w:t xml:space="preserve"> of 75m at a distance of 200m from G2</w:t>
      </w:r>
    </w:p>
    <w:p w:rsidR="000F433A" w:rsidRDefault="000F433A" w:rsidP="00311B95">
      <w:pPr>
        <w:pStyle w:val="BodyText"/>
        <w:tabs>
          <w:tab w:val="left" w:pos="1800"/>
          <w:tab w:val="left" w:pos="3060"/>
          <w:tab w:val="left" w:pos="8280"/>
        </w:tabs>
        <w:ind w:left="1890" w:right="-243" w:hanging="1890"/>
        <w:jc w:val="both"/>
        <w:rPr>
          <w:rFonts w:ascii="Comic Sans MS" w:hAnsi="Comic Sans MS"/>
          <w:sz w:val="22"/>
          <w:szCs w:val="22"/>
        </w:rPr>
      </w:pPr>
      <w:r>
        <w:rPr>
          <w:rFonts w:ascii="Comic Sans MS" w:hAnsi="Comic Sans MS"/>
          <w:sz w:val="22"/>
          <w:szCs w:val="22"/>
        </w:rPr>
        <w:t>d) G4 -</w:t>
      </w:r>
      <w:r>
        <w:rPr>
          <w:rFonts w:ascii="Comic Sans MS" w:hAnsi="Comic Sans MS"/>
          <w:sz w:val="22"/>
          <w:szCs w:val="22"/>
        </w:rPr>
        <w:tab/>
        <w:t xml:space="preserve">Additional </w:t>
      </w:r>
      <w:proofErr w:type="spellStart"/>
      <w:r>
        <w:rPr>
          <w:rFonts w:ascii="Comic Sans MS" w:hAnsi="Comic Sans MS"/>
          <w:sz w:val="22"/>
          <w:szCs w:val="22"/>
        </w:rPr>
        <w:t>groyne</w:t>
      </w:r>
      <w:proofErr w:type="spellEnd"/>
      <w:r>
        <w:rPr>
          <w:rFonts w:ascii="Comic Sans MS" w:hAnsi="Comic Sans MS"/>
          <w:sz w:val="22"/>
          <w:szCs w:val="22"/>
        </w:rPr>
        <w:t xml:space="preserve"> of 50m length at a distance of 150m from G3.</w:t>
      </w:r>
    </w:p>
    <w:p w:rsidR="000C715A" w:rsidRDefault="000D2E3A" w:rsidP="00311B95">
      <w:pPr>
        <w:autoSpaceDE w:val="0"/>
        <w:autoSpaceDN w:val="0"/>
        <w:adjustRightInd w:val="0"/>
        <w:spacing w:before="240" w:line="360" w:lineRule="auto"/>
        <w:ind w:right="-243"/>
        <w:jc w:val="both"/>
        <w:rPr>
          <w:rFonts w:ascii="Comic Sans MS" w:hAnsi="Comic Sans MS"/>
          <w:sz w:val="22"/>
          <w:szCs w:val="22"/>
        </w:rPr>
      </w:pPr>
      <w:r>
        <w:rPr>
          <w:rFonts w:ascii="Comic Sans MS" w:hAnsi="Comic Sans MS"/>
          <w:sz w:val="22"/>
          <w:szCs w:val="22"/>
        </w:rPr>
        <w:t>The PWD has stated that to</w:t>
      </w:r>
      <w:r w:rsidR="000F433A">
        <w:rPr>
          <w:rFonts w:ascii="Comic Sans MS" w:hAnsi="Comic Sans MS"/>
          <w:sz w:val="22"/>
          <w:szCs w:val="22"/>
        </w:rPr>
        <w:t xml:space="preserve"> tame the negative effect of </w:t>
      </w:r>
      <w:proofErr w:type="spellStart"/>
      <w:r w:rsidR="000F433A">
        <w:rPr>
          <w:rFonts w:ascii="Comic Sans MS" w:hAnsi="Comic Sans MS"/>
          <w:sz w:val="22"/>
          <w:szCs w:val="22"/>
        </w:rPr>
        <w:t>Groynes</w:t>
      </w:r>
      <w:proofErr w:type="spellEnd"/>
      <w:r w:rsidR="000F433A">
        <w:rPr>
          <w:rFonts w:ascii="Comic Sans MS" w:hAnsi="Comic Sans MS"/>
          <w:sz w:val="22"/>
          <w:szCs w:val="22"/>
        </w:rPr>
        <w:t xml:space="preserve"> G1 and G</w:t>
      </w:r>
      <w:r>
        <w:rPr>
          <w:rFonts w:ascii="Comic Sans MS" w:hAnsi="Comic Sans MS"/>
          <w:sz w:val="22"/>
          <w:szCs w:val="22"/>
        </w:rPr>
        <w:t>2</w:t>
      </w:r>
      <w:r w:rsidR="000F433A">
        <w:rPr>
          <w:rFonts w:ascii="Comic Sans MS" w:hAnsi="Comic Sans MS"/>
          <w:sz w:val="22"/>
          <w:szCs w:val="22"/>
        </w:rPr>
        <w:t xml:space="preserve"> on the </w:t>
      </w:r>
      <w:proofErr w:type="spellStart"/>
      <w:r w:rsidR="000F433A">
        <w:rPr>
          <w:rFonts w:ascii="Comic Sans MS" w:hAnsi="Comic Sans MS"/>
          <w:sz w:val="22"/>
          <w:szCs w:val="22"/>
        </w:rPr>
        <w:t>neighbourhood</w:t>
      </w:r>
      <w:proofErr w:type="spellEnd"/>
      <w:r w:rsidR="000F433A">
        <w:rPr>
          <w:rFonts w:ascii="Comic Sans MS" w:hAnsi="Comic Sans MS"/>
          <w:sz w:val="22"/>
          <w:szCs w:val="22"/>
        </w:rPr>
        <w:t xml:space="preserve"> shoreline, it is proposed to construct 2 numbers of </w:t>
      </w:r>
      <w:proofErr w:type="spellStart"/>
      <w:r w:rsidR="000F433A">
        <w:rPr>
          <w:rFonts w:ascii="Comic Sans MS" w:hAnsi="Comic Sans MS"/>
          <w:sz w:val="22"/>
          <w:szCs w:val="22"/>
        </w:rPr>
        <w:t>Groynes</w:t>
      </w:r>
      <w:proofErr w:type="spellEnd"/>
      <w:r w:rsidR="000F433A">
        <w:rPr>
          <w:rFonts w:ascii="Comic Sans MS" w:hAnsi="Comic Sans MS"/>
          <w:sz w:val="22"/>
          <w:szCs w:val="22"/>
        </w:rPr>
        <w:t xml:space="preserve"> G3 and G4. </w:t>
      </w:r>
    </w:p>
    <w:p w:rsidR="000D2E3A" w:rsidRDefault="000D2E3A" w:rsidP="00311B95">
      <w:pPr>
        <w:autoSpaceDE w:val="0"/>
        <w:autoSpaceDN w:val="0"/>
        <w:adjustRightInd w:val="0"/>
        <w:spacing w:before="240" w:line="360" w:lineRule="auto"/>
        <w:ind w:right="-243" w:firstLine="720"/>
        <w:jc w:val="both"/>
        <w:rPr>
          <w:rFonts w:ascii="Comic Sans MS" w:hAnsi="Comic Sans MS"/>
          <w:sz w:val="22"/>
          <w:szCs w:val="22"/>
        </w:rPr>
      </w:pPr>
      <w:r>
        <w:rPr>
          <w:rFonts w:ascii="Comic Sans MS" w:hAnsi="Comic Sans MS"/>
          <w:sz w:val="22"/>
          <w:szCs w:val="22"/>
        </w:rPr>
        <w:t xml:space="preserve">3) The PWD has furnished the design report of IIT, Chennai,  </w:t>
      </w:r>
      <w:r w:rsidRPr="00F37D8C">
        <w:rPr>
          <w:rFonts w:ascii="Comic Sans MS" w:hAnsi="Comic Sans MS"/>
          <w:sz w:val="22"/>
          <w:szCs w:val="22"/>
        </w:rPr>
        <w:t>EIA, Risk Assessment, Disaster Management and EMP reports on Ma</w:t>
      </w:r>
      <w:r>
        <w:rPr>
          <w:rFonts w:ascii="Comic Sans MS" w:hAnsi="Comic Sans MS"/>
          <w:sz w:val="22"/>
          <w:szCs w:val="22"/>
        </w:rPr>
        <w:t>rine and terrest</w:t>
      </w:r>
      <w:r w:rsidR="00456F12">
        <w:rPr>
          <w:rFonts w:ascii="Comic Sans MS" w:hAnsi="Comic Sans MS"/>
          <w:sz w:val="22"/>
          <w:szCs w:val="22"/>
        </w:rPr>
        <w:t>rial components on the proposal and are enclosed</w:t>
      </w:r>
      <w:r w:rsidR="001975CD">
        <w:rPr>
          <w:rFonts w:ascii="Comic Sans MS" w:hAnsi="Comic Sans MS"/>
          <w:sz w:val="22"/>
          <w:szCs w:val="22"/>
        </w:rPr>
        <w:t>.</w:t>
      </w:r>
    </w:p>
    <w:p w:rsidR="000F433A" w:rsidRPr="00F37D8C" w:rsidRDefault="000F433A" w:rsidP="00311B95">
      <w:pPr>
        <w:autoSpaceDE w:val="0"/>
        <w:autoSpaceDN w:val="0"/>
        <w:adjustRightInd w:val="0"/>
        <w:spacing w:before="240" w:line="360" w:lineRule="auto"/>
        <w:ind w:right="-243" w:firstLine="720"/>
        <w:jc w:val="both"/>
        <w:rPr>
          <w:rFonts w:ascii="Comic Sans MS" w:hAnsi="Comic Sans MS"/>
          <w:sz w:val="22"/>
          <w:szCs w:val="22"/>
        </w:rPr>
      </w:pPr>
      <w:r>
        <w:rPr>
          <w:rFonts w:ascii="Comic Sans MS" w:hAnsi="Comic Sans MS"/>
          <w:sz w:val="22"/>
          <w:szCs w:val="22"/>
        </w:rPr>
        <w:t xml:space="preserve">4) </w:t>
      </w:r>
      <w:r w:rsidRPr="00F37D8C">
        <w:rPr>
          <w:rFonts w:ascii="Comic Sans MS" w:hAnsi="Comic Sans MS"/>
          <w:sz w:val="22"/>
          <w:szCs w:val="22"/>
        </w:rPr>
        <w:t xml:space="preserve">The </w:t>
      </w:r>
      <w:r>
        <w:rPr>
          <w:rFonts w:ascii="Comic Sans MS" w:hAnsi="Comic Sans MS"/>
          <w:sz w:val="22"/>
          <w:szCs w:val="22"/>
        </w:rPr>
        <w:t xml:space="preserve">Project area is falling in CRZ-IV (water area into the sea). </w:t>
      </w:r>
      <w:r w:rsidRPr="00F37D8C">
        <w:rPr>
          <w:rFonts w:ascii="Comic Sans MS" w:hAnsi="Comic Sans MS"/>
          <w:sz w:val="22"/>
          <w:szCs w:val="22"/>
        </w:rPr>
        <w:t xml:space="preserve">  As per CRZ Notification 2011, vide </w:t>
      </w:r>
      <w:proofErr w:type="spellStart"/>
      <w:r w:rsidRPr="00F37D8C">
        <w:rPr>
          <w:rFonts w:ascii="Comic Sans MS" w:hAnsi="Comic Sans MS"/>
          <w:sz w:val="22"/>
          <w:szCs w:val="22"/>
        </w:rPr>
        <w:t>para</w:t>
      </w:r>
      <w:proofErr w:type="spellEnd"/>
      <w:r w:rsidRPr="00F37D8C">
        <w:rPr>
          <w:rFonts w:ascii="Comic Sans MS" w:hAnsi="Comic Sans MS"/>
          <w:sz w:val="22"/>
          <w:szCs w:val="22"/>
        </w:rPr>
        <w:t xml:space="preserve"> 4 (</w:t>
      </w:r>
      <w:proofErr w:type="spellStart"/>
      <w:r w:rsidRPr="00F37D8C">
        <w:rPr>
          <w:rFonts w:ascii="Comic Sans MS" w:hAnsi="Comic Sans MS"/>
          <w:sz w:val="22"/>
          <w:szCs w:val="22"/>
        </w:rPr>
        <w:t>i</w:t>
      </w:r>
      <w:proofErr w:type="spellEnd"/>
      <w:r w:rsidRPr="00F37D8C">
        <w:rPr>
          <w:rFonts w:ascii="Comic Sans MS" w:hAnsi="Comic Sans MS"/>
          <w:sz w:val="22"/>
          <w:szCs w:val="22"/>
        </w:rPr>
        <w:t>) (a) C</w:t>
      </w:r>
      <w:r w:rsidRPr="00F37D8C">
        <w:rPr>
          <w:rFonts w:ascii="Comic Sans MS" w:eastAsiaTheme="minorHAnsi" w:hAnsi="Comic Sans MS"/>
          <w:sz w:val="22"/>
          <w:szCs w:val="22"/>
        </w:rPr>
        <w:t xml:space="preserve">learance shall be given for any activity within the </w:t>
      </w:r>
      <w:proofErr w:type="gramStart"/>
      <w:r w:rsidRPr="00F37D8C">
        <w:rPr>
          <w:rFonts w:ascii="Comic Sans MS" w:eastAsiaTheme="minorHAnsi" w:hAnsi="Comic Sans MS"/>
          <w:sz w:val="22"/>
          <w:szCs w:val="22"/>
        </w:rPr>
        <w:t>CRZ  if</w:t>
      </w:r>
      <w:proofErr w:type="gramEnd"/>
      <w:r w:rsidRPr="00F37D8C">
        <w:rPr>
          <w:rFonts w:ascii="Comic Sans MS" w:eastAsiaTheme="minorHAnsi" w:hAnsi="Comic Sans MS"/>
          <w:sz w:val="22"/>
          <w:szCs w:val="22"/>
        </w:rPr>
        <w:t xml:space="preserve"> it requires waterfront and foreshore facilities;</w:t>
      </w:r>
      <w:r w:rsidRPr="00F37D8C">
        <w:rPr>
          <w:rFonts w:ascii="Comic Sans MS" w:hAnsi="Comic Sans MS"/>
          <w:sz w:val="22"/>
          <w:szCs w:val="22"/>
        </w:rPr>
        <w:t xml:space="preserve"> </w:t>
      </w:r>
      <w:r>
        <w:rPr>
          <w:rFonts w:ascii="Comic Sans MS" w:hAnsi="Comic Sans MS"/>
          <w:sz w:val="22"/>
          <w:szCs w:val="22"/>
        </w:rPr>
        <w:t xml:space="preserve">and vide </w:t>
      </w:r>
      <w:proofErr w:type="spellStart"/>
      <w:r>
        <w:rPr>
          <w:rFonts w:ascii="Comic Sans MS" w:hAnsi="Comic Sans MS"/>
          <w:sz w:val="22"/>
          <w:szCs w:val="22"/>
        </w:rPr>
        <w:t>para</w:t>
      </w:r>
      <w:proofErr w:type="spellEnd"/>
      <w:r>
        <w:rPr>
          <w:rFonts w:ascii="Comic Sans MS" w:hAnsi="Comic Sans MS"/>
          <w:sz w:val="22"/>
          <w:szCs w:val="22"/>
        </w:rPr>
        <w:t xml:space="preserve"> 4 (ii) (a) of the said Notification the above said activities require clearance from the </w:t>
      </w:r>
      <w:proofErr w:type="spellStart"/>
      <w:r>
        <w:rPr>
          <w:rFonts w:ascii="Comic Sans MS" w:hAnsi="Comic Sans MS"/>
          <w:sz w:val="22"/>
          <w:szCs w:val="22"/>
        </w:rPr>
        <w:t>MoEF</w:t>
      </w:r>
      <w:proofErr w:type="spellEnd"/>
      <w:r>
        <w:rPr>
          <w:rFonts w:ascii="Comic Sans MS" w:hAnsi="Comic Sans MS"/>
          <w:sz w:val="22"/>
          <w:szCs w:val="22"/>
        </w:rPr>
        <w:t xml:space="preserve">., </w:t>
      </w:r>
      <w:proofErr w:type="spellStart"/>
      <w:r>
        <w:rPr>
          <w:rFonts w:ascii="Comic Sans MS" w:hAnsi="Comic Sans MS"/>
          <w:sz w:val="22"/>
          <w:szCs w:val="22"/>
        </w:rPr>
        <w:t>GoI</w:t>
      </w:r>
      <w:proofErr w:type="spellEnd"/>
      <w:r>
        <w:rPr>
          <w:rFonts w:ascii="Comic Sans MS" w:hAnsi="Comic Sans MS"/>
          <w:sz w:val="22"/>
          <w:szCs w:val="22"/>
        </w:rPr>
        <w:t>.</w:t>
      </w:r>
    </w:p>
    <w:p w:rsidR="007C62D1" w:rsidRDefault="002B7E58" w:rsidP="00311B95">
      <w:pPr>
        <w:tabs>
          <w:tab w:val="left" w:pos="720"/>
          <w:tab w:val="left" w:pos="3420"/>
        </w:tabs>
        <w:spacing w:line="360" w:lineRule="auto"/>
        <w:ind w:right="-243"/>
        <w:jc w:val="both"/>
        <w:rPr>
          <w:rFonts w:ascii="Comic Sans MS" w:hAnsi="Comic Sans MS"/>
          <w:sz w:val="22"/>
          <w:szCs w:val="22"/>
        </w:rPr>
      </w:pPr>
      <w:r>
        <w:rPr>
          <w:rFonts w:ascii="Comic Sans MS" w:hAnsi="Comic Sans MS"/>
          <w:sz w:val="22"/>
          <w:szCs w:val="22"/>
        </w:rPr>
        <w:tab/>
        <w:t>The Authority may consider.</w:t>
      </w:r>
    </w:p>
    <w:p w:rsidR="007C62D1" w:rsidRDefault="007C62D1" w:rsidP="00311B95">
      <w:pPr>
        <w:spacing w:after="200" w:line="276" w:lineRule="auto"/>
        <w:ind w:right="-243"/>
        <w:rPr>
          <w:rFonts w:ascii="Comic Sans MS" w:hAnsi="Comic Sans MS"/>
          <w:sz w:val="22"/>
          <w:szCs w:val="22"/>
        </w:rPr>
      </w:pPr>
      <w:r>
        <w:rPr>
          <w:rFonts w:ascii="Comic Sans MS" w:hAnsi="Comic Sans MS"/>
          <w:sz w:val="22"/>
          <w:szCs w:val="22"/>
        </w:rPr>
        <w:br w:type="page"/>
      </w:r>
    </w:p>
    <w:p w:rsidR="002B7E58" w:rsidRDefault="007C62D1" w:rsidP="007C75C6">
      <w:pPr>
        <w:tabs>
          <w:tab w:val="left" w:pos="720"/>
          <w:tab w:val="left" w:pos="3420"/>
          <w:tab w:val="left" w:pos="8640"/>
        </w:tabs>
        <w:ind w:right="-153"/>
        <w:jc w:val="center"/>
        <w:rPr>
          <w:rFonts w:ascii="Comic Sans MS" w:hAnsi="Comic Sans MS"/>
          <w:sz w:val="22"/>
          <w:szCs w:val="22"/>
        </w:rPr>
      </w:pPr>
      <w:r>
        <w:rPr>
          <w:rFonts w:ascii="Comic Sans MS" w:hAnsi="Comic Sans MS"/>
          <w:sz w:val="22"/>
          <w:szCs w:val="22"/>
        </w:rPr>
        <w:t>.1</w:t>
      </w:r>
      <w:r w:rsidR="00764290">
        <w:rPr>
          <w:rFonts w:ascii="Comic Sans MS" w:hAnsi="Comic Sans MS"/>
          <w:sz w:val="22"/>
          <w:szCs w:val="22"/>
        </w:rPr>
        <w:t>2</w:t>
      </w:r>
      <w:r>
        <w:rPr>
          <w:rFonts w:ascii="Comic Sans MS" w:hAnsi="Comic Sans MS"/>
          <w:sz w:val="22"/>
          <w:szCs w:val="22"/>
        </w:rPr>
        <w:t>.</w:t>
      </w:r>
    </w:p>
    <w:p w:rsidR="006F3DC9" w:rsidRPr="0009370C" w:rsidRDefault="006F3DC9" w:rsidP="005B5702">
      <w:pPr>
        <w:pStyle w:val="BodyText"/>
        <w:tabs>
          <w:tab w:val="left" w:pos="3060"/>
        </w:tabs>
        <w:ind w:left="2970" w:right="-63" w:hanging="2970"/>
        <w:jc w:val="both"/>
        <w:rPr>
          <w:rFonts w:ascii="Comic Sans MS" w:hAnsi="Comic Sans MS"/>
          <w:b/>
          <w:sz w:val="22"/>
          <w:szCs w:val="22"/>
        </w:rPr>
      </w:pPr>
      <w:r w:rsidRPr="00C95B09">
        <w:rPr>
          <w:rFonts w:ascii="Comic Sans MS" w:hAnsi="Comic Sans MS"/>
          <w:b/>
          <w:sz w:val="22"/>
          <w:szCs w:val="22"/>
          <w:u w:val="single"/>
        </w:rPr>
        <w:t>AGENDA ITEM NO.</w:t>
      </w:r>
      <w:r>
        <w:rPr>
          <w:rFonts w:ascii="Comic Sans MS" w:hAnsi="Comic Sans MS"/>
          <w:b/>
          <w:sz w:val="22"/>
          <w:szCs w:val="22"/>
          <w:u w:val="single"/>
        </w:rPr>
        <w:t>0</w:t>
      </w:r>
      <w:r w:rsidR="00DA3CC2">
        <w:rPr>
          <w:rFonts w:ascii="Comic Sans MS" w:hAnsi="Comic Sans MS"/>
          <w:b/>
          <w:sz w:val="22"/>
          <w:szCs w:val="22"/>
          <w:u w:val="single"/>
        </w:rPr>
        <w:t>5</w:t>
      </w:r>
      <w:r>
        <w:rPr>
          <w:rFonts w:ascii="Comic Sans MS" w:hAnsi="Comic Sans MS"/>
          <w:b/>
          <w:sz w:val="22"/>
          <w:szCs w:val="22"/>
          <w:u w:val="single"/>
        </w:rPr>
        <w:t>:</w:t>
      </w:r>
      <w:r w:rsidR="005628C2">
        <w:rPr>
          <w:rFonts w:ascii="Comic Sans MS" w:hAnsi="Comic Sans MS"/>
          <w:sz w:val="22"/>
          <w:szCs w:val="22"/>
        </w:rPr>
        <w:t xml:space="preserve"> </w:t>
      </w:r>
      <w:r w:rsidR="005628C2">
        <w:rPr>
          <w:rFonts w:ascii="Comic Sans MS" w:hAnsi="Comic Sans MS"/>
          <w:sz w:val="22"/>
          <w:szCs w:val="22"/>
        </w:rPr>
        <w:tab/>
      </w:r>
      <w:r w:rsidR="0091655C" w:rsidRPr="0009370C">
        <w:rPr>
          <w:rFonts w:ascii="Comic Sans MS" w:hAnsi="Comic Sans MS"/>
          <w:b/>
          <w:sz w:val="22"/>
          <w:szCs w:val="22"/>
        </w:rPr>
        <w:t xml:space="preserve">Proposed sub-division of land falling in </w:t>
      </w:r>
      <w:proofErr w:type="spellStart"/>
      <w:r w:rsidR="0091655C" w:rsidRPr="0009370C">
        <w:rPr>
          <w:rFonts w:ascii="Comic Sans MS" w:hAnsi="Comic Sans MS"/>
          <w:b/>
          <w:sz w:val="22"/>
          <w:szCs w:val="22"/>
        </w:rPr>
        <w:t>S.No</w:t>
      </w:r>
      <w:proofErr w:type="spellEnd"/>
      <w:r w:rsidR="0091655C" w:rsidRPr="0009370C">
        <w:rPr>
          <w:rFonts w:ascii="Comic Sans MS" w:hAnsi="Comic Sans MS"/>
          <w:b/>
          <w:sz w:val="22"/>
          <w:szCs w:val="22"/>
        </w:rPr>
        <w:t xml:space="preserve">. </w:t>
      </w:r>
      <w:proofErr w:type="gramStart"/>
      <w:r w:rsidR="0091655C" w:rsidRPr="0009370C">
        <w:rPr>
          <w:rFonts w:ascii="Comic Sans MS" w:hAnsi="Comic Sans MS"/>
          <w:b/>
          <w:sz w:val="22"/>
          <w:szCs w:val="22"/>
        </w:rPr>
        <w:t xml:space="preserve">92/243A1A, </w:t>
      </w:r>
      <w:r w:rsidR="00B639E2">
        <w:rPr>
          <w:rFonts w:ascii="Comic Sans MS" w:hAnsi="Comic Sans MS"/>
          <w:b/>
          <w:sz w:val="22"/>
          <w:szCs w:val="22"/>
        </w:rPr>
        <w:t>92/2</w:t>
      </w:r>
      <w:r w:rsidR="0091655C" w:rsidRPr="0009370C">
        <w:rPr>
          <w:rFonts w:ascii="Comic Sans MS" w:hAnsi="Comic Sans MS"/>
          <w:b/>
          <w:sz w:val="22"/>
          <w:szCs w:val="22"/>
        </w:rPr>
        <w:t xml:space="preserve">72 of </w:t>
      </w:r>
      <w:proofErr w:type="spellStart"/>
      <w:r w:rsidR="0091655C" w:rsidRPr="0009370C">
        <w:rPr>
          <w:rFonts w:ascii="Comic Sans MS" w:hAnsi="Comic Sans MS"/>
          <w:b/>
          <w:sz w:val="22"/>
          <w:szCs w:val="22"/>
        </w:rPr>
        <w:t>Neelankarai</w:t>
      </w:r>
      <w:proofErr w:type="spellEnd"/>
      <w:r w:rsidR="0091655C" w:rsidRPr="0009370C">
        <w:rPr>
          <w:rFonts w:ascii="Comic Sans MS" w:hAnsi="Comic Sans MS"/>
          <w:b/>
          <w:sz w:val="22"/>
          <w:szCs w:val="22"/>
        </w:rPr>
        <w:t xml:space="preserve"> village, </w:t>
      </w:r>
      <w:proofErr w:type="spellStart"/>
      <w:r w:rsidR="0091655C" w:rsidRPr="0009370C">
        <w:rPr>
          <w:rFonts w:ascii="Comic Sans MS" w:hAnsi="Comic Sans MS"/>
          <w:b/>
          <w:sz w:val="22"/>
          <w:szCs w:val="22"/>
        </w:rPr>
        <w:t>Kancheepuram</w:t>
      </w:r>
      <w:proofErr w:type="spellEnd"/>
      <w:r w:rsidR="0091655C" w:rsidRPr="0009370C">
        <w:rPr>
          <w:rFonts w:ascii="Comic Sans MS" w:hAnsi="Comic Sans MS"/>
          <w:b/>
          <w:sz w:val="22"/>
          <w:szCs w:val="22"/>
        </w:rPr>
        <w:t xml:space="preserve"> district proposed by </w:t>
      </w:r>
      <w:proofErr w:type="spellStart"/>
      <w:r w:rsidR="0091655C" w:rsidRPr="0009370C">
        <w:rPr>
          <w:rFonts w:ascii="Comic Sans MS" w:hAnsi="Comic Sans MS"/>
          <w:b/>
          <w:sz w:val="22"/>
          <w:szCs w:val="22"/>
        </w:rPr>
        <w:t>Thiru</w:t>
      </w:r>
      <w:proofErr w:type="spellEnd"/>
      <w:r w:rsidR="0091655C" w:rsidRPr="0009370C">
        <w:rPr>
          <w:rFonts w:ascii="Comic Sans MS" w:hAnsi="Comic Sans MS"/>
          <w:b/>
          <w:sz w:val="22"/>
          <w:szCs w:val="22"/>
        </w:rPr>
        <w:t xml:space="preserve"> A R. </w:t>
      </w:r>
      <w:proofErr w:type="spellStart"/>
      <w:r w:rsidR="0091655C" w:rsidRPr="0009370C">
        <w:rPr>
          <w:rFonts w:ascii="Comic Sans MS" w:hAnsi="Comic Sans MS"/>
          <w:b/>
          <w:sz w:val="22"/>
          <w:szCs w:val="22"/>
        </w:rPr>
        <w:t>Madanagopal</w:t>
      </w:r>
      <w:proofErr w:type="spellEnd"/>
      <w:r w:rsidR="0091655C" w:rsidRPr="0009370C">
        <w:rPr>
          <w:rFonts w:ascii="Comic Sans MS" w:hAnsi="Comic Sans MS"/>
          <w:b/>
          <w:sz w:val="22"/>
          <w:szCs w:val="22"/>
        </w:rPr>
        <w:t>, Chennai.</w:t>
      </w:r>
      <w:proofErr w:type="gramEnd"/>
    </w:p>
    <w:p w:rsidR="0091655C" w:rsidRDefault="0091655C" w:rsidP="005B5702">
      <w:pPr>
        <w:ind w:left="2790" w:right="-63" w:hanging="2790"/>
        <w:jc w:val="both"/>
        <w:rPr>
          <w:rFonts w:ascii="Comic Sans MS" w:hAnsi="Comic Sans MS"/>
          <w:b/>
          <w:sz w:val="22"/>
          <w:szCs w:val="22"/>
        </w:rPr>
      </w:pPr>
    </w:p>
    <w:p w:rsidR="0091655C" w:rsidRDefault="006A264E" w:rsidP="005B5702">
      <w:pPr>
        <w:spacing w:line="360" w:lineRule="auto"/>
        <w:ind w:right="-63" w:firstLine="720"/>
        <w:jc w:val="both"/>
        <w:rPr>
          <w:rFonts w:ascii="Comic Sans MS" w:eastAsiaTheme="minorHAnsi" w:hAnsi="Comic Sans MS"/>
          <w:sz w:val="22"/>
          <w:szCs w:val="22"/>
        </w:rPr>
      </w:pPr>
      <w:proofErr w:type="spellStart"/>
      <w:r>
        <w:rPr>
          <w:rFonts w:ascii="Comic Sans MS" w:hAnsi="Comic Sans MS"/>
          <w:sz w:val="22"/>
          <w:szCs w:val="22"/>
        </w:rPr>
        <w:t>Thiru</w:t>
      </w:r>
      <w:proofErr w:type="spellEnd"/>
      <w:r>
        <w:rPr>
          <w:rFonts w:ascii="Comic Sans MS" w:hAnsi="Comic Sans MS"/>
          <w:sz w:val="22"/>
          <w:szCs w:val="22"/>
        </w:rPr>
        <w:t xml:space="preserve"> AR </w:t>
      </w:r>
      <w:proofErr w:type="spellStart"/>
      <w:r>
        <w:rPr>
          <w:rFonts w:ascii="Comic Sans MS" w:hAnsi="Comic Sans MS"/>
          <w:sz w:val="22"/>
          <w:szCs w:val="22"/>
        </w:rPr>
        <w:t>Madanagopal</w:t>
      </w:r>
      <w:proofErr w:type="spellEnd"/>
      <w:r>
        <w:rPr>
          <w:rFonts w:ascii="Comic Sans MS" w:hAnsi="Comic Sans MS"/>
          <w:sz w:val="22"/>
          <w:szCs w:val="22"/>
        </w:rPr>
        <w:t>, Chennai has furnished a copy of letter received from the Corporation of Chennai</w:t>
      </w:r>
      <w:r w:rsidR="00596964">
        <w:rPr>
          <w:rFonts w:ascii="Comic Sans MS" w:hAnsi="Comic Sans MS"/>
          <w:sz w:val="22"/>
          <w:szCs w:val="22"/>
        </w:rPr>
        <w:t xml:space="preserve"> dated 20.11.2014 along with a proposal for the sub-division of his land into 8 plots,</w:t>
      </w:r>
      <w:r>
        <w:rPr>
          <w:rFonts w:ascii="Comic Sans MS" w:hAnsi="Comic Sans MS"/>
          <w:sz w:val="22"/>
          <w:szCs w:val="22"/>
        </w:rPr>
        <w:t xml:space="preserve"> which is falling in </w:t>
      </w:r>
      <w:proofErr w:type="spellStart"/>
      <w:r>
        <w:rPr>
          <w:rFonts w:ascii="Comic Sans MS" w:hAnsi="Comic Sans MS"/>
          <w:sz w:val="22"/>
          <w:szCs w:val="22"/>
        </w:rPr>
        <w:t>S.No</w:t>
      </w:r>
      <w:proofErr w:type="spellEnd"/>
      <w:r>
        <w:rPr>
          <w:rFonts w:ascii="Comic Sans MS" w:hAnsi="Comic Sans MS"/>
          <w:sz w:val="22"/>
          <w:szCs w:val="22"/>
        </w:rPr>
        <w:t xml:space="preserve">. </w:t>
      </w:r>
      <w:proofErr w:type="gramStart"/>
      <w:r>
        <w:rPr>
          <w:rFonts w:ascii="Comic Sans MS" w:hAnsi="Comic Sans MS"/>
          <w:sz w:val="22"/>
          <w:szCs w:val="22"/>
        </w:rPr>
        <w:t xml:space="preserve">92/243A1A, </w:t>
      </w:r>
      <w:r w:rsidR="00B639E2">
        <w:rPr>
          <w:rFonts w:ascii="Comic Sans MS" w:hAnsi="Comic Sans MS"/>
          <w:sz w:val="22"/>
          <w:szCs w:val="22"/>
        </w:rPr>
        <w:t>9</w:t>
      </w:r>
      <w:r w:rsidR="008C41F0">
        <w:rPr>
          <w:rFonts w:ascii="Comic Sans MS" w:hAnsi="Comic Sans MS"/>
          <w:sz w:val="22"/>
          <w:szCs w:val="22"/>
        </w:rPr>
        <w:t xml:space="preserve">2/273 of </w:t>
      </w:r>
      <w:proofErr w:type="spellStart"/>
      <w:r w:rsidR="008C41F0">
        <w:rPr>
          <w:rFonts w:ascii="Comic Sans MS" w:hAnsi="Comic Sans MS"/>
          <w:sz w:val="22"/>
          <w:szCs w:val="22"/>
        </w:rPr>
        <w:t>Neelankarai</w:t>
      </w:r>
      <w:proofErr w:type="spellEnd"/>
      <w:r w:rsidR="008C41F0">
        <w:rPr>
          <w:rFonts w:ascii="Comic Sans MS" w:hAnsi="Comic Sans MS"/>
          <w:sz w:val="22"/>
          <w:szCs w:val="22"/>
        </w:rPr>
        <w:t xml:space="preserve"> village.</w:t>
      </w:r>
      <w:proofErr w:type="gramEnd"/>
      <w:r>
        <w:rPr>
          <w:rFonts w:ascii="Comic Sans MS" w:hAnsi="Comic Sans MS"/>
          <w:sz w:val="22"/>
          <w:szCs w:val="22"/>
        </w:rPr>
        <w:t xml:space="preserve">  </w:t>
      </w:r>
      <w:r w:rsidR="00596964">
        <w:rPr>
          <w:rFonts w:ascii="Comic Sans MS" w:hAnsi="Comic Sans MS"/>
          <w:sz w:val="22"/>
          <w:szCs w:val="22"/>
        </w:rPr>
        <w:t>T</w:t>
      </w:r>
      <w:r>
        <w:rPr>
          <w:rFonts w:ascii="Comic Sans MS" w:hAnsi="Comic Sans MS"/>
          <w:sz w:val="22"/>
          <w:szCs w:val="22"/>
        </w:rPr>
        <w:t>he</w:t>
      </w:r>
      <w:r w:rsidR="00596964">
        <w:rPr>
          <w:rFonts w:ascii="Comic Sans MS" w:hAnsi="Comic Sans MS"/>
          <w:sz w:val="22"/>
          <w:szCs w:val="22"/>
        </w:rPr>
        <w:t xml:space="preserve"> site is falling in CRZ-II area on the landward side of the</w:t>
      </w:r>
      <w:r>
        <w:rPr>
          <w:rFonts w:ascii="Comic Sans MS" w:hAnsi="Comic Sans MS"/>
          <w:sz w:val="22"/>
          <w:szCs w:val="22"/>
        </w:rPr>
        <w:t xml:space="preserve"> </w:t>
      </w:r>
      <w:proofErr w:type="spellStart"/>
      <w:r>
        <w:rPr>
          <w:rFonts w:ascii="Comic Sans MS" w:hAnsi="Comic Sans MS"/>
          <w:sz w:val="22"/>
          <w:szCs w:val="22"/>
        </w:rPr>
        <w:t>the</w:t>
      </w:r>
      <w:proofErr w:type="spellEnd"/>
      <w:r>
        <w:rPr>
          <w:rFonts w:ascii="Comic Sans MS" w:hAnsi="Comic Sans MS"/>
          <w:sz w:val="22"/>
          <w:szCs w:val="22"/>
        </w:rPr>
        <w:t xml:space="preserve"> </w:t>
      </w:r>
      <w:proofErr w:type="gramStart"/>
      <w:r>
        <w:rPr>
          <w:rFonts w:ascii="Comic Sans MS" w:hAnsi="Comic Sans MS"/>
          <w:sz w:val="22"/>
          <w:szCs w:val="22"/>
        </w:rPr>
        <w:t>exist</w:t>
      </w:r>
      <w:r w:rsidR="0009370C">
        <w:rPr>
          <w:rFonts w:ascii="Comic Sans MS" w:hAnsi="Comic Sans MS"/>
          <w:sz w:val="22"/>
          <w:szCs w:val="22"/>
        </w:rPr>
        <w:t xml:space="preserve">ing  </w:t>
      </w:r>
      <w:proofErr w:type="spellStart"/>
      <w:r w:rsidR="0009370C">
        <w:rPr>
          <w:rFonts w:ascii="Comic Sans MS" w:hAnsi="Comic Sans MS"/>
          <w:sz w:val="22"/>
          <w:szCs w:val="22"/>
        </w:rPr>
        <w:t>Neelankarai</w:t>
      </w:r>
      <w:proofErr w:type="spellEnd"/>
      <w:proofErr w:type="gramEnd"/>
      <w:r w:rsidR="0009370C">
        <w:rPr>
          <w:rFonts w:ascii="Comic Sans MS" w:hAnsi="Comic Sans MS"/>
          <w:sz w:val="22"/>
          <w:szCs w:val="22"/>
        </w:rPr>
        <w:t xml:space="preserve"> </w:t>
      </w:r>
      <w:proofErr w:type="spellStart"/>
      <w:r w:rsidR="0009370C">
        <w:rPr>
          <w:rFonts w:ascii="Comic Sans MS" w:hAnsi="Comic Sans MS"/>
          <w:sz w:val="22"/>
          <w:szCs w:val="22"/>
        </w:rPr>
        <w:t>Kuppam</w:t>
      </w:r>
      <w:proofErr w:type="spellEnd"/>
      <w:r w:rsidR="0009370C">
        <w:rPr>
          <w:rFonts w:ascii="Comic Sans MS" w:hAnsi="Comic Sans MS"/>
          <w:sz w:val="22"/>
          <w:szCs w:val="22"/>
        </w:rPr>
        <w:t xml:space="preserve"> </w:t>
      </w:r>
      <w:proofErr w:type="spellStart"/>
      <w:r w:rsidR="0009370C">
        <w:rPr>
          <w:rFonts w:ascii="Comic Sans MS" w:hAnsi="Comic Sans MS"/>
          <w:sz w:val="22"/>
          <w:szCs w:val="22"/>
        </w:rPr>
        <w:t>streets.,</w:t>
      </w:r>
      <w:r w:rsidR="0091655C">
        <w:rPr>
          <w:rFonts w:ascii="Comic Sans MS" w:hAnsi="Comic Sans MS"/>
          <w:sz w:val="22"/>
          <w:szCs w:val="22"/>
        </w:rPr>
        <w:t>for</w:t>
      </w:r>
      <w:proofErr w:type="spellEnd"/>
      <w:r w:rsidR="0091655C">
        <w:rPr>
          <w:rFonts w:ascii="Comic Sans MS" w:hAnsi="Comic Sans MS"/>
          <w:sz w:val="22"/>
          <w:szCs w:val="22"/>
        </w:rPr>
        <w:t xml:space="preserve"> Clearance under CRZ Notification 2011.</w:t>
      </w:r>
      <w:r w:rsidR="00A54C11">
        <w:rPr>
          <w:rFonts w:ascii="Comic Sans MS" w:hAnsi="Comic Sans MS"/>
          <w:sz w:val="22"/>
          <w:szCs w:val="22"/>
        </w:rPr>
        <w:t xml:space="preserve">  </w:t>
      </w:r>
      <w:r w:rsidR="0091655C">
        <w:rPr>
          <w:rFonts w:ascii="Comic Sans MS" w:eastAsiaTheme="minorHAnsi" w:hAnsi="Comic Sans MS"/>
          <w:sz w:val="22"/>
          <w:szCs w:val="22"/>
        </w:rPr>
        <w:t>The applicant h</w:t>
      </w:r>
      <w:r w:rsidR="00A54C11">
        <w:rPr>
          <w:rFonts w:ascii="Comic Sans MS" w:eastAsiaTheme="minorHAnsi" w:hAnsi="Comic Sans MS"/>
          <w:sz w:val="22"/>
          <w:szCs w:val="22"/>
        </w:rPr>
        <w:t>as proposed to sub-divide the property</w:t>
      </w:r>
      <w:r w:rsidR="00451AF2">
        <w:rPr>
          <w:rFonts w:ascii="Comic Sans MS" w:eastAsiaTheme="minorHAnsi" w:hAnsi="Comic Sans MS"/>
          <w:sz w:val="22"/>
          <w:szCs w:val="22"/>
        </w:rPr>
        <w:t xml:space="preserve"> of 5161.21 sq.mts </w:t>
      </w:r>
      <w:r w:rsidR="0091655C">
        <w:rPr>
          <w:rFonts w:ascii="Comic Sans MS" w:eastAsiaTheme="minorHAnsi" w:hAnsi="Comic Sans MS"/>
          <w:sz w:val="22"/>
          <w:szCs w:val="22"/>
        </w:rPr>
        <w:t xml:space="preserve">into </w:t>
      </w:r>
      <w:proofErr w:type="gramStart"/>
      <w:r w:rsidR="00A54C11">
        <w:rPr>
          <w:rFonts w:ascii="Comic Sans MS" w:eastAsiaTheme="minorHAnsi" w:hAnsi="Comic Sans MS"/>
          <w:sz w:val="22"/>
          <w:szCs w:val="22"/>
        </w:rPr>
        <w:t xml:space="preserve">eight </w:t>
      </w:r>
      <w:r w:rsidR="00451AF2">
        <w:rPr>
          <w:rFonts w:ascii="Comic Sans MS" w:eastAsiaTheme="minorHAnsi" w:hAnsi="Comic Sans MS"/>
          <w:sz w:val="22"/>
          <w:szCs w:val="22"/>
        </w:rPr>
        <w:t xml:space="preserve"> plots</w:t>
      </w:r>
      <w:proofErr w:type="gramEnd"/>
      <w:r w:rsidR="00451AF2">
        <w:rPr>
          <w:rFonts w:ascii="Comic Sans MS" w:eastAsiaTheme="minorHAnsi" w:hAnsi="Comic Sans MS"/>
          <w:sz w:val="22"/>
          <w:szCs w:val="22"/>
        </w:rPr>
        <w:t xml:space="preserve"> of around 545 sq.mts., each.</w:t>
      </w:r>
      <w:r w:rsidR="0091655C">
        <w:rPr>
          <w:rFonts w:ascii="Comic Sans MS" w:eastAsiaTheme="minorHAnsi" w:hAnsi="Comic Sans MS"/>
          <w:sz w:val="22"/>
          <w:szCs w:val="22"/>
        </w:rPr>
        <w:t xml:space="preserve"> </w:t>
      </w:r>
    </w:p>
    <w:p w:rsidR="0091655C" w:rsidRDefault="005B5702" w:rsidP="005B5702">
      <w:pPr>
        <w:pStyle w:val="BodyText"/>
        <w:spacing w:line="360" w:lineRule="auto"/>
        <w:ind w:right="-63" w:firstLine="720"/>
        <w:jc w:val="both"/>
        <w:rPr>
          <w:rFonts w:ascii="Comic Sans MS" w:hAnsi="Comic Sans MS"/>
          <w:sz w:val="22"/>
          <w:szCs w:val="22"/>
        </w:rPr>
      </w:pPr>
      <w:r>
        <w:rPr>
          <w:rFonts w:ascii="Comic Sans MS" w:hAnsi="Comic Sans MS"/>
          <w:sz w:val="22"/>
          <w:szCs w:val="22"/>
        </w:rPr>
        <w:t>2</w:t>
      </w:r>
      <w:r w:rsidR="0091655C">
        <w:rPr>
          <w:rFonts w:ascii="Comic Sans MS" w:hAnsi="Comic Sans MS"/>
          <w:sz w:val="22"/>
          <w:szCs w:val="22"/>
        </w:rPr>
        <w:t xml:space="preserve">) Powers have been delegated to Corporation of </w:t>
      </w:r>
      <w:proofErr w:type="gramStart"/>
      <w:r w:rsidR="0091655C">
        <w:rPr>
          <w:rFonts w:ascii="Comic Sans MS" w:hAnsi="Comic Sans MS"/>
          <w:sz w:val="22"/>
          <w:szCs w:val="22"/>
        </w:rPr>
        <w:t>Chennai  in</w:t>
      </w:r>
      <w:proofErr w:type="gramEnd"/>
      <w:r w:rsidR="0091655C">
        <w:rPr>
          <w:rFonts w:ascii="Comic Sans MS" w:hAnsi="Comic Sans MS"/>
          <w:sz w:val="22"/>
          <w:szCs w:val="22"/>
        </w:rPr>
        <w:t xml:space="preserve"> Roc. No. P1/443/2011 dated 16.02.2012 for the construction of ordinary buildings and other small buildings, falling in CRZ-II areas.  </w:t>
      </w:r>
      <w:r w:rsidR="00DA24E7">
        <w:rPr>
          <w:rFonts w:ascii="Comic Sans MS" w:hAnsi="Comic Sans MS"/>
          <w:sz w:val="22"/>
          <w:szCs w:val="22"/>
        </w:rPr>
        <w:t>D</w:t>
      </w:r>
      <w:r w:rsidR="0091655C">
        <w:rPr>
          <w:rFonts w:ascii="Comic Sans MS" w:hAnsi="Comic Sans MS"/>
          <w:sz w:val="22"/>
          <w:szCs w:val="22"/>
        </w:rPr>
        <w:t>elegation of powers has not been issued to CMDA and Corporation of Chennai with reference to sub-division proposals and hence the CMDA in letter No. L1/2862/2011 dated 16.11.2011 has requested to place the proposals in respect of sub-divisions and layouts before the TNSCZMA for approval.</w:t>
      </w:r>
    </w:p>
    <w:p w:rsidR="00BB11D0" w:rsidRPr="00BB11D0" w:rsidRDefault="006F3DC9" w:rsidP="005B5702">
      <w:pPr>
        <w:pStyle w:val="BodyText"/>
        <w:spacing w:line="360" w:lineRule="auto"/>
        <w:ind w:right="-63" w:firstLine="720"/>
        <w:jc w:val="both"/>
        <w:rPr>
          <w:rFonts w:ascii="Comic Sans MS" w:hAnsi="Comic Sans MS"/>
          <w:sz w:val="22"/>
          <w:szCs w:val="22"/>
        </w:rPr>
      </w:pPr>
      <w:r w:rsidRPr="00BB11D0">
        <w:rPr>
          <w:rFonts w:ascii="Comic Sans MS" w:hAnsi="Comic Sans MS"/>
          <w:sz w:val="22"/>
          <w:szCs w:val="22"/>
        </w:rPr>
        <w:t xml:space="preserve">3) As per CRZ Notification 2011, vide </w:t>
      </w:r>
      <w:proofErr w:type="spellStart"/>
      <w:r w:rsidRPr="00BB11D0">
        <w:rPr>
          <w:rFonts w:ascii="Comic Sans MS" w:hAnsi="Comic Sans MS"/>
          <w:sz w:val="22"/>
          <w:szCs w:val="22"/>
        </w:rPr>
        <w:t>para</w:t>
      </w:r>
      <w:proofErr w:type="spellEnd"/>
      <w:r w:rsidRPr="00BB11D0">
        <w:rPr>
          <w:rFonts w:ascii="Comic Sans MS" w:hAnsi="Comic Sans MS"/>
          <w:sz w:val="22"/>
          <w:szCs w:val="22"/>
        </w:rPr>
        <w:t xml:space="preserve"> 8 II CRZ-II (</w:t>
      </w:r>
      <w:proofErr w:type="spellStart"/>
      <w:r w:rsidRPr="00BB11D0">
        <w:rPr>
          <w:rFonts w:ascii="Comic Sans MS" w:hAnsi="Comic Sans MS"/>
          <w:sz w:val="22"/>
          <w:szCs w:val="22"/>
        </w:rPr>
        <w:t>i</w:t>
      </w:r>
      <w:proofErr w:type="spellEnd"/>
      <w:r w:rsidRPr="00BB11D0">
        <w:rPr>
          <w:rFonts w:ascii="Comic Sans MS" w:hAnsi="Comic Sans MS"/>
          <w:sz w:val="22"/>
          <w:szCs w:val="22"/>
        </w:rPr>
        <w:t xml:space="preserve">) </w:t>
      </w:r>
      <w:r w:rsidR="007D5D81" w:rsidRPr="00BB11D0">
        <w:rPr>
          <w:rFonts w:ascii="Comic Sans MS" w:hAnsi="Comic Sans MS"/>
          <w:sz w:val="22"/>
          <w:szCs w:val="22"/>
        </w:rPr>
        <w:t xml:space="preserve">and </w:t>
      </w:r>
      <w:r w:rsidRPr="00BB11D0">
        <w:rPr>
          <w:rFonts w:ascii="Comic Sans MS" w:hAnsi="Comic Sans MS"/>
          <w:sz w:val="22"/>
          <w:szCs w:val="22"/>
        </w:rPr>
        <w:t xml:space="preserve">(ii) </w:t>
      </w:r>
      <w:r w:rsidR="00BB11D0">
        <w:rPr>
          <w:rFonts w:ascii="Comic Sans MS" w:hAnsi="Comic Sans MS"/>
          <w:sz w:val="22"/>
          <w:szCs w:val="22"/>
        </w:rPr>
        <w:t>construction shall be allowed by the State Coastal Zone Management Authority subject to the condition that the proposed</w:t>
      </w:r>
      <w:r w:rsidR="00BB11D0" w:rsidRPr="00BB11D0">
        <w:rPr>
          <w:rFonts w:ascii="Comic Sans MS" w:hAnsi="Comic Sans MS"/>
          <w:sz w:val="22"/>
          <w:szCs w:val="22"/>
        </w:rPr>
        <w:t xml:space="preserve"> construction should satisfy the local Town and Country Planning regulations including</w:t>
      </w:r>
      <w:r w:rsidR="00BB11D0">
        <w:rPr>
          <w:rFonts w:ascii="Comic Sans MS" w:hAnsi="Comic Sans MS"/>
          <w:sz w:val="22"/>
          <w:szCs w:val="22"/>
        </w:rPr>
        <w:t xml:space="preserve"> norms of </w:t>
      </w:r>
      <w:r w:rsidR="00BB11D0" w:rsidRPr="00BB11D0">
        <w:rPr>
          <w:rFonts w:ascii="Comic Sans MS" w:hAnsi="Comic Sans MS"/>
          <w:sz w:val="22"/>
          <w:szCs w:val="22"/>
        </w:rPr>
        <w:t xml:space="preserve"> FSI/FAR as on 19.02.1991.</w:t>
      </w:r>
    </w:p>
    <w:p w:rsidR="003E31C7" w:rsidRDefault="006F3DC9" w:rsidP="00905744">
      <w:pPr>
        <w:pStyle w:val="BodyText"/>
        <w:ind w:right="27" w:firstLine="720"/>
        <w:jc w:val="both"/>
        <w:rPr>
          <w:rFonts w:ascii="Comic Sans MS" w:hAnsi="Comic Sans MS" w:cs="Arial"/>
          <w:sz w:val="22"/>
          <w:szCs w:val="22"/>
        </w:rPr>
      </w:pPr>
      <w:r w:rsidRPr="00BB11D0">
        <w:rPr>
          <w:rFonts w:ascii="Comic Sans MS" w:hAnsi="Comic Sans MS" w:cs="Arial"/>
          <w:sz w:val="22"/>
          <w:szCs w:val="22"/>
        </w:rPr>
        <w:t>4)  The Authority may consider.</w:t>
      </w:r>
    </w:p>
    <w:p w:rsidR="007C75C6" w:rsidRDefault="007C75C6" w:rsidP="007C75C6">
      <w:pPr>
        <w:ind w:left="2790" w:right="-153" w:hanging="2790"/>
        <w:jc w:val="both"/>
        <w:rPr>
          <w:rFonts w:ascii="Comic Sans MS" w:hAnsi="Comic Sans MS" w:cs="Arial"/>
          <w:b/>
          <w:sz w:val="22"/>
          <w:szCs w:val="22"/>
        </w:rPr>
      </w:pPr>
      <w:r w:rsidRPr="004845CB">
        <w:rPr>
          <w:rFonts w:ascii="Comic Sans MS" w:hAnsi="Comic Sans MS" w:cs="Arial"/>
          <w:b/>
          <w:sz w:val="22"/>
          <w:szCs w:val="22"/>
          <w:u w:val="single"/>
        </w:rPr>
        <w:t>AGENDA ITEM NO.0</w:t>
      </w:r>
      <w:r w:rsidR="006717B5">
        <w:rPr>
          <w:rFonts w:ascii="Comic Sans MS" w:hAnsi="Comic Sans MS" w:cs="Arial"/>
          <w:b/>
          <w:sz w:val="22"/>
          <w:szCs w:val="22"/>
          <w:u w:val="single"/>
        </w:rPr>
        <w:t>6</w:t>
      </w:r>
      <w:r>
        <w:rPr>
          <w:rFonts w:ascii="Comic Sans MS" w:hAnsi="Comic Sans MS" w:cs="Arial"/>
          <w:b/>
          <w:sz w:val="22"/>
          <w:szCs w:val="22"/>
          <w:u w:val="single"/>
        </w:rPr>
        <w:t>:</w:t>
      </w:r>
      <w:r w:rsidRPr="004845CB">
        <w:rPr>
          <w:rFonts w:ascii="Comic Sans MS" w:hAnsi="Comic Sans MS" w:cs="Arial"/>
          <w:b/>
          <w:sz w:val="22"/>
          <w:szCs w:val="22"/>
        </w:rPr>
        <w:tab/>
      </w:r>
      <w:r>
        <w:rPr>
          <w:rFonts w:ascii="Comic Sans MS" w:hAnsi="Comic Sans MS" w:cs="Arial"/>
          <w:b/>
          <w:sz w:val="22"/>
          <w:szCs w:val="22"/>
        </w:rPr>
        <w:t xml:space="preserve"> </w:t>
      </w:r>
      <w:r w:rsidRPr="00B655FC">
        <w:rPr>
          <w:rFonts w:ascii="Comic Sans MS" w:hAnsi="Comic Sans MS" w:cs="Arial"/>
          <w:b/>
          <w:sz w:val="22"/>
          <w:szCs w:val="22"/>
        </w:rPr>
        <w:t>Any other issues with the permission of the Chair</w:t>
      </w:r>
      <w:r>
        <w:rPr>
          <w:rFonts w:ascii="Comic Sans MS" w:hAnsi="Comic Sans MS" w:cs="Arial"/>
          <w:b/>
          <w:sz w:val="22"/>
          <w:szCs w:val="22"/>
        </w:rPr>
        <w:t>.</w:t>
      </w:r>
    </w:p>
    <w:p w:rsidR="007C75C6" w:rsidRDefault="007C75C6" w:rsidP="007C75C6">
      <w:pPr>
        <w:spacing w:after="200"/>
        <w:ind w:right="-153"/>
        <w:rPr>
          <w:rFonts w:ascii="Comic Sans MS" w:hAnsi="Comic Sans MS" w:cs="Arial"/>
          <w:b/>
          <w:sz w:val="22"/>
          <w:szCs w:val="22"/>
        </w:rPr>
      </w:pPr>
    </w:p>
    <w:p w:rsidR="00905744" w:rsidRDefault="00611CC4" w:rsidP="007C75C6">
      <w:pPr>
        <w:spacing w:after="200"/>
        <w:ind w:right="-153"/>
        <w:rPr>
          <w:rFonts w:ascii="Comic Sans MS" w:hAnsi="Comic Sans MS" w:cs="Arial"/>
          <w:b/>
          <w:sz w:val="22"/>
          <w:szCs w:val="22"/>
        </w:rPr>
      </w:pPr>
      <w:r>
        <w:rPr>
          <w:rFonts w:ascii="Comic Sans MS" w:hAnsi="Comic Sans MS" w:cs="Arial"/>
          <w:b/>
          <w:sz w:val="22"/>
          <w:szCs w:val="22"/>
        </w:rPr>
        <w:t>SD/-</w:t>
      </w:r>
      <w:proofErr w:type="spellStart"/>
      <w:r>
        <w:rPr>
          <w:rFonts w:ascii="Comic Sans MS" w:hAnsi="Comic Sans MS" w:cs="Arial"/>
          <w:b/>
          <w:sz w:val="22"/>
          <w:szCs w:val="22"/>
        </w:rPr>
        <w:t>xxxx</w:t>
      </w:r>
      <w:proofErr w:type="spellEnd"/>
      <w:r>
        <w:rPr>
          <w:rFonts w:ascii="Comic Sans MS" w:hAnsi="Comic Sans MS" w:cs="Arial"/>
          <w:b/>
          <w:sz w:val="22"/>
          <w:szCs w:val="22"/>
        </w:rPr>
        <w:tab/>
      </w:r>
      <w:r>
        <w:rPr>
          <w:rFonts w:ascii="Comic Sans MS" w:hAnsi="Comic Sans MS" w:cs="Arial"/>
          <w:b/>
          <w:sz w:val="22"/>
          <w:szCs w:val="22"/>
        </w:rPr>
        <w:tab/>
      </w:r>
      <w:r>
        <w:rPr>
          <w:rFonts w:ascii="Comic Sans MS" w:hAnsi="Comic Sans MS" w:cs="Arial"/>
          <w:b/>
          <w:sz w:val="22"/>
          <w:szCs w:val="22"/>
        </w:rPr>
        <w:tab/>
      </w:r>
      <w:r>
        <w:rPr>
          <w:rFonts w:ascii="Comic Sans MS" w:hAnsi="Comic Sans MS" w:cs="Arial"/>
          <w:b/>
          <w:sz w:val="22"/>
          <w:szCs w:val="22"/>
        </w:rPr>
        <w:tab/>
      </w:r>
      <w:r>
        <w:rPr>
          <w:rFonts w:ascii="Comic Sans MS" w:hAnsi="Comic Sans MS" w:cs="Arial"/>
          <w:b/>
          <w:sz w:val="22"/>
          <w:szCs w:val="22"/>
        </w:rPr>
        <w:tab/>
      </w:r>
      <w:proofErr w:type="spellStart"/>
      <w:proofErr w:type="gramStart"/>
      <w:r>
        <w:rPr>
          <w:rFonts w:ascii="Comic Sans MS" w:hAnsi="Comic Sans MS" w:cs="Arial"/>
          <w:b/>
          <w:sz w:val="22"/>
          <w:szCs w:val="22"/>
        </w:rPr>
        <w:t>Sd</w:t>
      </w:r>
      <w:proofErr w:type="spellEnd"/>
      <w:proofErr w:type="gramEnd"/>
      <w:r>
        <w:rPr>
          <w:rFonts w:ascii="Comic Sans MS" w:hAnsi="Comic Sans MS" w:cs="Arial"/>
          <w:b/>
          <w:sz w:val="22"/>
          <w:szCs w:val="22"/>
        </w:rPr>
        <w:t xml:space="preserve">/- </w:t>
      </w:r>
      <w:proofErr w:type="spellStart"/>
      <w:r>
        <w:rPr>
          <w:rFonts w:ascii="Comic Sans MS" w:hAnsi="Comic Sans MS" w:cs="Arial"/>
          <w:b/>
          <w:sz w:val="22"/>
          <w:szCs w:val="22"/>
        </w:rPr>
        <w:t>xxxx</w:t>
      </w:r>
      <w:proofErr w:type="spellEnd"/>
    </w:p>
    <w:p w:rsidR="007C75C6" w:rsidRPr="006A35D9" w:rsidRDefault="007C75C6" w:rsidP="007C75C6">
      <w:pPr>
        <w:tabs>
          <w:tab w:val="left" w:pos="3960"/>
        </w:tabs>
        <w:ind w:right="72"/>
        <w:jc w:val="both"/>
        <w:rPr>
          <w:rFonts w:ascii="Comic Sans MS" w:hAnsi="Comic Sans MS"/>
          <w:sz w:val="22"/>
          <w:szCs w:val="22"/>
        </w:rPr>
      </w:pPr>
      <w:r>
        <w:rPr>
          <w:rFonts w:ascii="Comic Sans MS" w:hAnsi="Comic Sans MS"/>
          <w:sz w:val="22"/>
          <w:szCs w:val="22"/>
        </w:rPr>
        <w:t xml:space="preserve">Dr. H. </w:t>
      </w:r>
      <w:proofErr w:type="spellStart"/>
      <w:r>
        <w:rPr>
          <w:rFonts w:ascii="Comic Sans MS" w:hAnsi="Comic Sans MS"/>
          <w:sz w:val="22"/>
          <w:szCs w:val="22"/>
        </w:rPr>
        <w:t>Malleshappa</w:t>
      </w:r>
      <w:proofErr w:type="spellEnd"/>
      <w:r w:rsidRPr="006A35D9">
        <w:rPr>
          <w:rFonts w:ascii="Comic Sans MS" w:hAnsi="Comic Sans MS"/>
          <w:sz w:val="22"/>
          <w:szCs w:val="22"/>
        </w:rPr>
        <w:t>., I.F.S.</w:t>
      </w:r>
      <w:r w:rsidRPr="006A35D9">
        <w:rPr>
          <w:rFonts w:ascii="Comic Sans MS" w:hAnsi="Comic Sans MS"/>
          <w:sz w:val="22"/>
          <w:szCs w:val="22"/>
        </w:rPr>
        <w:tab/>
      </w:r>
      <w:proofErr w:type="spellStart"/>
      <w:r w:rsidRPr="006A35D9">
        <w:rPr>
          <w:rFonts w:ascii="Comic Sans MS" w:hAnsi="Comic Sans MS"/>
          <w:sz w:val="22"/>
          <w:szCs w:val="22"/>
        </w:rPr>
        <w:t>Thiru</w:t>
      </w:r>
      <w:proofErr w:type="spellEnd"/>
      <w:r>
        <w:rPr>
          <w:rFonts w:ascii="Comic Sans MS" w:hAnsi="Comic Sans MS"/>
          <w:sz w:val="22"/>
          <w:szCs w:val="22"/>
        </w:rPr>
        <w:t xml:space="preserve"> Hans Raj </w:t>
      </w:r>
      <w:proofErr w:type="spellStart"/>
      <w:proofErr w:type="gramStart"/>
      <w:r>
        <w:rPr>
          <w:rFonts w:ascii="Comic Sans MS" w:hAnsi="Comic Sans MS"/>
          <w:sz w:val="22"/>
          <w:szCs w:val="22"/>
        </w:rPr>
        <w:t>Verma</w:t>
      </w:r>
      <w:proofErr w:type="spellEnd"/>
      <w:r w:rsidRPr="006A35D9">
        <w:rPr>
          <w:rFonts w:ascii="Comic Sans MS" w:hAnsi="Comic Sans MS"/>
          <w:sz w:val="22"/>
          <w:szCs w:val="22"/>
        </w:rPr>
        <w:t>.,</w:t>
      </w:r>
      <w:proofErr w:type="gramEnd"/>
      <w:r w:rsidRPr="006A35D9">
        <w:rPr>
          <w:rFonts w:ascii="Comic Sans MS" w:hAnsi="Comic Sans MS"/>
          <w:sz w:val="22"/>
          <w:szCs w:val="22"/>
        </w:rPr>
        <w:t xml:space="preserve"> I.A.S.,</w:t>
      </w:r>
    </w:p>
    <w:p w:rsidR="007C75C6" w:rsidRPr="006A35D9" w:rsidRDefault="007C75C6" w:rsidP="007C75C6">
      <w:pPr>
        <w:tabs>
          <w:tab w:val="left" w:pos="3960"/>
        </w:tabs>
        <w:ind w:right="72"/>
        <w:jc w:val="both"/>
        <w:rPr>
          <w:rFonts w:ascii="Comic Sans MS" w:hAnsi="Comic Sans MS"/>
          <w:sz w:val="22"/>
          <w:szCs w:val="22"/>
        </w:rPr>
      </w:pPr>
      <w:r>
        <w:rPr>
          <w:rFonts w:ascii="Comic Sans MS" w:hAnsi="Comic Sans MS"/>
          <w:sz w:val="22"/>
          <w:szCs w:val="22"/>
        </w:rPr>
        <w:t>Member Secretary, TNSCZMA &amp;</w:t>
      </w:r>
      <w:r w:rsidRPr="006A35D9">
        <w:rPr>
          <w:rFonts w:ascii="Comic Sans MS" w:hAnsi="Comic Sans MS"/>
          <w:sz w:val="22"/>
          <w:szCs w:val="22"/>
        </w:rPr>
        <w:tab/>
        <w:t xml:space="preserve">Chairman, TNSCZMA and </w:t>
      </w:r>
    </w:p>
    <w:p w:rsidR="005270D2" w:rsidRDefault="007C75C6" w:rsidP="007C75C6">
      <w:pPr>
        <w:tabs>
          <w:tab w:val="left" w:pos="3915"/>
          <w:tab w:val="left" w:pos="3960"/>
        </w:tabs>
        <w:ind w:right="72"/>
        <w:jc w:val="both"/>
        <w:rPr>
          <w:rFonts w:ascii="Comic Sans MS" w:hAnsi="Comic Sans MS"/>
          <w:sz w:val="22"/>
          <w:szCs w:val="22"/>
        </w:rPr>
      </w:pPr>
      <w:r w:rsidRPr="006A35D9">
        <w:rPr>
          <w:rFonts w:ascii="Comic Sans MS" w:hAnsi="Comic Sans MS"/>
          <w:sz w:val="22"/>
          <w:szCs w:val="22"/>
        </w:rPr>
        <w:t>Director, Dept. of Environment,</w:t>
      </w:r>
      <w:r w:rsidRPr="006A35D9">
        <w:rPr>
          <w:rFonts w:ascii="Comic Sans MS" w:hAnsi="Comic Sans MS"/>
          <w:sz w:val="22"/>
          <w:szCs w:val="22"/>
        </w:rPr>
        <w:tab/>
      </w:r>
      <w:r>
        <w:rPr>
          <w:rFonts w:ascii="Comic Sans MS" w:hAnsi="Comic Sans MS"/>
          <w:sz w:val="22"/>
          <w:szCs w:val="22"/>
        </w:rPr>
        <w:t xml:space="preserve"> Principal</w:t>
      </w:r>
      <w:r w:rsidRPr="006A35D9">
        <w:rPr>
          <w:rFonts w:ascii="Comic Sans MS" w:hAnsi="Comic Sans MS"/>
          <w:sz w:val="22"/>
          <w:szCs w:val="22"/>
        </w:rPr>
        <w:t xml:space="preserve"> Secretary to Government</w:t>
      </w:r>
      <w:r>
        <w:rPr>
          <w:rFonts w:ascii="Comic Sans MS" w:hAnsi="Comic Sans MS"/>
          <w:sz w:val="22"/>
          <w:szCs w:val="22"/>
        </w:rPr>
        <w:t xml:space="preserve"> </w:t>
      </w:r>
      <w:r w:rsidRPr="006A35D9">
        <w:rPr>
          <w:rFonts w:ascii="Comic Sans MS" w:hAnsi="Comic Sans MS"/>
          <w:sz w:val="22"/>
          <w:szCs w:val="22"/>
        </w:rPr>
        <w:t>Chennai -15</w:t>
      </w:r>
      <w:r w:rsidRPr="006A35D9">
        <w:rPr>
          <w:rFonts w:ascii="Comic Sans MS" w:hAnsi="Comic Sans MS"/>
          <w:sz w:val="22"/>
          <w:szCs w:val="22"/>
        </w:rPr>
        <w:tab/>
      </w:r>
      <w:r>
        <w:rPr>
          <w:rFonts w:ascii="Comic Sans MS" w:hAnsi="Comic Sans MS"/>
          <w:sz w:val="22"/>
          <w:szCs w:val="22"/>
        </w:rPr>
        <w:tab/>
      </w:r>
      <w:r w:rsidRPr="006A35D9">
        <w:rPr>
          <w:rFonts w:ascii="Comic Sans MS" w:hAnsi="Comic Sans MS"/>
          <w:sz w:val="22"/>
          <w:szCs w:val="22"/>
        </w:rPr>
        <w:t>Envir</w:t>
      </w:r>
      <w:r>
        <w:rPr>
          <w:rFonts w:ascii="Comic Sans MS" w:hAnsi="Comic Sans MS"/>
          <w:sz w:val="22"/>
          <w:szCs w:val="22"/>
        </w:rPr>
        <w:t xml:space="preserve">onment &amp; Forests Dept., Chennai – </w:t>
      </w:r>
      <w:r w:rsidRPr="006A35D9">
        <w:rPr>
          <w:rFonts w:ascii="Comic Sans MS" w:hAnsi="Comic Sans MS"/>
          <w:sz w:val="22"/>
          <w:szCs w:val="22"/>
        </w:rPr>
        <w:t>9</w:t>
      </w:r>
    </w:p>
    <w:p w:rsidR="005270D2" w:rsidRDefault="005270D2">
      <w:pPr>
        <w:spacing w:after="200" w:line="276" w:lineRule="auto"/>
        <w:rPr>
          <w:rFonts w:ascii="Comic Sans MS" w:hAnsi="Comic Sans MS"/>
          <w:sz w:val="22"/>
          <w:szCs w:val="22"/>
        </w:rPr>
      </w:pPr>
      <w:r>
        <w:rPr>
          <w:rFonts w:ascii="Comic Sans MS" w:hAnsi="Comic Sans MS"/>
          <w:sz w:val="22"/>
          <w:szCs w:val="22"/>
        </w:rPr>
        <w:br w:type="page"/>
      </w:r>
    </w:p>
    <w:p w:rsidR="005270D2" w:rsidRDefault="005270D2" w:rsidP="005270D2">
      <w:pPr>
        <w:spacing w:after="200"/>
        <w:jc w:val="center"/>
        <w:rPr>
          <w:rFonts w:ascii="Comic Sans MS" w:hAnsi="Comic Sans MS"/>
          <w:b/>
          <w:sz w:val="22"/>
          <w:szCs w:val="22"/>
        </w:rPr>
      </w:pPr>
      <w:r>
        <w:rPr>
          <w:rFonts w:ascii="Comic Sans MS" w:hAnsi="Comic Sans MS"/>
          <w:b/>
          <w:sz w:val="22"/>
          <w:szCs w:val="22"/>
        </w:rPr>
        <w:t>MINUTES OF THE 82</w:t>
      </w:r>
      <w:r w:rsidRPr="00A438FC">
        <w:rPr>
          <w:rFonts w:ascii="Comic Sans MS" w:hAnsi="Comic Sans MS"/>
          <w:b/>
          <w:sz w:val="22"/>
          <w:szCs w:val="22"/>
          <w:vertAlign w:val="superscript"/>
        </w:rPr>
        <w:t>nd</w:t>
      </w:r>
      <w:r>
        <w:rPr>
          <w:rFonts w:ascii="Comic Sans MS" w:hAnsi="Comic Sans MS"/>
          <w:b/>
          <w:sz w:val="22"/>
          <w:szCs w:val="22"/>
        </w:rPr>
        <w:t xml:space="preserve"> MEETING OF THE TAMIL NADU STATE COASTAL ZONE MANAGEMENT AUTHORITY HELD ON 17.12.2014</w:t>
      </w:r>
      <w:r>
        <w:rPr>
          <w:rFonts w:ascii="Comic Sans MS" w:hAnsi="Comic Sans MS"/>
          <w:b/>
          <w:sz w:val="22"/>
          <w:szCs w:val="22"/>
        </w:rPr>
        <w:tab/>
      </w:r>
    </w:p>
    <w:p w:rsidR="005270D2" w:rsidRDefault="005270D2" w:rsidP="005270D2">
      <w:pPr>
        <w:tabs>
          <w:tab w:val="left" w:pos="8640"/>
        </w:tabs>
        <w:ind w:left="2640" w:hanging="2640"/>
        <w:jc w:val="both"/>
        <w:rPr>
          <w:rFonts w:ascii="Comic Sans MS" w:hAnsi="Comic Sans MS"/>
          <w:b/>
          <w:sz w:val="22"/>
          <w:szCs w:val="22"/>
        </w:rPr>
      </w:pPr>
      <w:r>
        <w:rPr>
          <w:rFonts w:ascii="Comic Sans MS" w:hAnsi="Comic Sans MS"/>
          <w:b/>
          <w:sz w:val="22"/>
          <w:szCs w:val="22"/>
        </w:rPr>
        <w:t>AGENDA ITEM NO.01:</w:t>
      </w:r>
      <w:r>
        <w:rPr>
          <w:rFonts w:ascii="Comic Sans MS" w:hAnsi="Comic Sans MS"/>
          <w:b/>
          <w:sz w:val="22"/>
          <w:szCs w:val="22"/>
        </w:rPr>
        <w:tab/>
        <w:t>Confirmation of the Minutes of the 81</w:t>
      </w:r>
      <w:r w:rsidRPr="00A438FC">
        <w:rPr>
          <w:rFonts w:ascii="Comic Sans MS" w:hAnsi="Comic Sans MS"/>
          <w:b/>
          <w:sz w:val="22"/>
          <w:szCs w:val="22"/>
          <w:vertAlign w:val="superscript"/>
        </w:rPr>
        <w:t>st</w:t>
      </w:r>
      <w:r>
        <w:rPr>
          <w:rFonts w:ascii="Comic Sans MS" w:hAnsi="Comic Sans MS"/>
          <w:b/>
          <w:sz w:val="22"/>
          <w:szCs w:val="22"/>
        </w:rPr>
        <w:t xml:space="preserve"> meeting of the Tamil Nadu State Coastal Zone Management Authority held on 27.11.2014.</w:t>
      </w:r>
    </w:p>
    <w:p w:rsidR="005270D2" w:rsidRDefault="005270D2" w:rsidP="005270D2">
      <w:pPr>
        <w:tabs>
          <w:tab w:val="left" w:pos="8640"/>
        </w:tabs>
        <w:ind w:left="2640" w:hanging="2640"/>
        <w:jc w:val="both"/>
        <w:rPr>
          <w:rFonts w:ascii="Comic Sans MS" w:hAnsi="Comic Sans MS"/>
          <w:sz w:val="22"/>
          <w:szCs w:val="22"/>
        </w:rPr>
      </w:pPr>
    </w:p>
    <w:p w:rsidR="005270D2" w:rsidRDefault="005270D2" w:rsidP="005270D2">
      <w:pPr>
        <w:tabs>
          <w:tab w:val="left" w:pos="600"/>
          <w:tab w:val="left" w:pos="8640"/>
        </w:tabs>
        <w:spacing w:line="360" w:lineRule="auto"/>
        <w:jc w:val="both"/>
        <w:rPr>
          <w:rFonts w:ascii="Comic Sans MS" w:hAnsi="Comic Sans MS"/>
          <w:sz w:val="22"/>
          <w:szCs w:val="22"/>
        </w:rPr>
      </w:pPr>
      <w:r>
        <w:rPr>
          <w:rFonts w:ascii="Comic Sans MS" w:hAnsi="Comic Sans MS"/>
          <w:sz w:val="22"/>
          <w:szCs w:val="22"/>
        </w:rPr>
        <w:tab/>
        <w:t>The minutes of the 80</w:t>
      </w:r>
      <w:r>
        <w:rPr>
          <w:rFonts w:ascii="Comic Sans MS" w:hAnsi="Comic Sans MS"/>
          <w:sz w:val="22"/>
          <w:szCs w:val="22"/>
          <w:vertAlign w:val="superscript"/>
        </w:rPr>
        <w:t>th</w:t>
      </w:r>
      <w:r>
        <w:rPr>
          <w:rFonts w:ascii="Comic Sans MS" w:hAnsi="Comic Sans MS"/>
          <w:sz w:val="22"/>
          <w:szCs w:val="22"/>
        </w:rPr>
        <w:t xml:space="preserve"> meeting of the Tamil Nadu State Coastal Zone Management Authority held on 27.11.2014 communicated in Letter No.P1/141/2013 dated 04.12.2014  of the Director of Environment, was confirmed.                                                                                                                                                                                                                                                                                                                                                                                                                                                                                                                                                             </w:t>
      </w:r>
    </w:p>
    <w:p w:rsidR="005270D2" w:rsidRDefault="005270D2" w:rsidP="005270D2">
      <w:pPr>
        <w:tabs>
          <w:tab w:val="left" w:pos="8640"/>
        </w:tabs>
        <w:ind w:left="2790" w:hanging="2790"/>
        <w:jc w:val="both"/>
        <w:rPr>
          <w:rFonts w:ascii="Comic Sans MS" w:hAnsi="Comic Sans MS"/>
          <w:b/>
          <w:sz w:val="22"/>
          <w:szCs w:val="22"/>
        </w:rPr>
      </w:pPr>
      <w:r>
        <w:rPr>
          <w:rFonts w:ascii="Comic Sans MS" w:hAnsi="Comic Sans MS"/>
          <w:b/>
          <w:sz w:val="22"/>
          <w:szCs w:val="22"/>
        </w:rPr>
        <w:t>AGENDA ITEM NO.02:</w:t>
      </w:r>
      <w:r>
        <w:rPr>
          <w:rFonts w:ascii="Comic Sans MS" w:hAnsi="Comic Sans MS"/>
          <w:sz w:val="22"/>
          <w:szCs w:val="22"/>
        </w:rPr>
        <w:tab/>
      </w:r>
      <w:r>
        <w:rPr>
          <w:rFonts w:ascii="Comic Sans MS" w:hAnsi="Comic Sans MS"/>
          <w:b/>
          <w:sz w:val="22"/>
          <w:szCs w:val="22"/>
        </w:rPr>
        <w:t>Report on the follow up action taken in respect of decisions taken during the 81</w:t>
      </w:r>
      <w:r w:rsidRPr="001665DB">
        <w:rPr>
          <w:rFonts w:ascii="Comic Sans MS" w:hAnsi="Comic Sans MS"/>
          <w:b/>
          <w:sz w:val="22"/>
          <w:szCs w:val="22"/>
          <w:vertAlign w:val="superscript"/>
        </w:rPr>
        <w:t>st</w:t>
      </w:r>
      <w:r>
        <w:rPr>
          <w:rFonts w:ascii="Comic Sans MS" w:hAnsi="Comic Sans MS"/>
          <w:b/>
          <w:sz w:val="22"/>
          <w:szCs w:val="22"/>
        </w:rPr>
        <w:t xml:space="preserve"> meeting of the TNSCZMA.</w:t>
      </w:r>
    </w:p>
    <w:p w:rsidR="005270D2" w:rsidRDefault="005270D2" w:rsidP="005270D2">
      <w:pPr>
        <w:tabs>
          <w:tab w:val="left" w:pos="8640"/>
        </w:tabs>
        <w:ind w:left="2790" w:hanging="2790"/>
        <w:jc w:val="both"/>
        <w:rPr>
          <w:rFonts w:ascii="Comic Sans MS" w:hAnsi="Comic Sans MS"/>
          <w:b/>
          <w:sz w:val="22"/>
          <w:szCs w:val="22"/>
        </w:rPr>
      </w:pPr>
    </w:p>
    <w:p w:rsidR="005270D2" w:rsidRDefault="005270D2" w:rsidP="005270D2">
      <w:pPr>
        <w:pStyle w:val="BodyText3"/>
        <w:tabs>
          <w:tab w:val="left" w:pos="600"/>
          <w:tab w:val="left" w:pos="8640"/>
        </w:tabs>
        <w:spacing w:line="360" w:lineRule="auto"/>
        <w:jc w:val="both"/>
        <w:rPr>
          <w:rFonts w:ascii="Comic Sans MS" w:hAnsi="Comic Sans MS"/>
          <w:b/>
          <w:sz w:val="22"/>
          <w:szCs w:val="22"/>
          <w:u w:val="single"/>
        </w:rPr>
      </w:pPr>
      <w:r>
        <w:tab/>
      </w:r>
      <w:r>
        <w:rPr>
          <w:rFonts w:ascii="Comic Sans MS" w:hAnsi="Comic Sans MS"/>
          <w:sz w:val="22"/>
        </w:rPr>
        <w:t>T</w:t>
      </w:r>
      <w:r>
        <w:rPr>
          <w:rFonts w:ascii="Comic Sans MS" w:hAnsi="Comic Sans MS"/>
          <w:sz w:val="22"/>
          <w:szCs w:val="22"/>
        </w:rPr>
        <w:t xml:space="preserve">he Member Secretary, TNSCZMA briefed the members about the action taken by the Department of Environment on the decisions taken during the </w:t>
      </w:r>
      <w:proofErr w:type="gramStart"/>
      <w:r>
        <w:rPr>
          <w:rFonts w:ascii="Comic Sans MS" w:hAnsi="Comic Sans MS"/>
          <w:sz w:val="22"/>
          <w:szCs w:val="22"/>
        </w:rPr>
        <w:t>81</w:t>
      </w:r>
      <w:r w:rsidRPr="00886D9D">
        <w:rPr>
          <w:rFonts w:ascii="Comic Sans MS" w:hAnsi="Comic Sans MS"/>
          <w:sz w:val="22"/>
          <w:szCs w:val="22"/>
          <w:vertAlign w:val="superscript"/>
        </w:rPr>
        <w:t>st</w:t>
      </w:r>
      <w:r>
        <w:rPr>
          <w:rFonts w:ascii="Comic Sans MS" w:hAnsi="Comic Sans MS"/>
          <w:sz w:val="22"/>
          <w:szCs w:val="22"/>
        </w:rPr>
        <w:t xml:space="preserve">  meeting</w:t>
      </w:r>
      <w:proofErr w:type="gramEnd"/>
      <w:r>
        <w:rPr>
          <w:rFonts w:ascii="Comic Sans MS" w:hAnsi="Comic Sans MS"/>
          <w:sz w:val="22"/>
          <w:szCs w:val="22"/>
        </w:rPr>
        <w:t xml:space="preserve"> of the Tamil Nadu State Coastal Zone Management authority held on 27.11.2014.</w:t>
      </w:r>
    </w:p>
    <w:p w:rsidR="005270D2" w:rsidRDefault="005270D2" w:rsidP="005270D2">
      <w:pPr>
        <w:tabs>
          <w:tab w:val="left" w:pos="2790"/>
        </w:tabs>
        <w:ind w:left="2790" w:hanging="2790"/>
        <w:jc w:val="both"/>
        <w:rPr>
          <w:rFonts w:ascii="Comic Sans MS" w:hAnsi="Comic Sans MS"/>
          <w:b/>
          <w:sz w:val="22"/>
          <w:szCs w:val="22"/>
        </w:rPr>
      </w:pPr>
      <w:r w:rsidRPr="00C95B09">
        <w:rPr>
          <w:rFonts w:ascii="Comic Sans MS" w:hAnsi="Comic Sans MS"/>
          <w:b/>
          <w:sz w:val="22"/>
          <w:szCs w:val="22"/>
          <w:u w:val="single"/>
        </w:rPr>
        <w:t>AGENDA ITEM NO.</w:t>
      </w:r>
      <w:r>
        <w:rPr>
          <w:rFonts w:ascii="Comic Sans MS" w:hAnsi="Comic Sans MS"/>
          <w:b/>
          <w:sz w:val="22"/>
          <w:szCs w:val="22"/>
          <w:u w:val="single"/>
        </w:rPr>
        <w:t>03:</w:t>
      </w:r>
      <w:r>
        <w:rPr>
          <w:rFonts w:ascii="Comic Sans MS" w:hAnsi="Comic Sans MS"/>
          <w:sz w:val="22"/>
          <w:szCs w:val="22"/>
        </w:rPr>
        <w:tab/>
      </w:r>
      <w:r w:rsidRPr="00DD1281">
        <w:rPr>
          <w:rFonts w:ascii="Comic Sans MS" w:hAnsi="Comic Sans MS"/>
          <w:b/>
          <w:sz w:val="22"/>
          <w:szCs w:val="22"/>
        </w:rPr>
        <w:t xml:space="preserve">Proposed improvements to the Marina Loop Road by relaying with cement concrete road from the junction of Light House in </w:t>
      </w:r>
      <w:proofErr w:type="spellStart"/>
      <w:r w:rsidRPr="00DD1281">
        <w:rPr>
          <w:rFonts w:ascii="Comic Sans MS" w:hAnsi="Comic Sans MS"/>
          <w:b/>
          <w:sz w:val="22"/>
          <w:szCs w:val="22"/>
        </w:rPr>
        <w:t>Kamaraj</w:t>
      </w:r>
      <w:proofErr w:type="spellEnd"/>
      <w:r w:rsidRPr="00DD1281">
        <w:rPr>
          <w:rFonts w:ascii="Comic Sans MS" w:hAnsi="Comic Sans MS"/>
          <w:b/>
          <w:sz w:val="22"/>
          <w:szCs w:val="22"/>
        </w:rPr>
        <w:t xml:space="preserve"> </w:t>
      </w:r>
      <w:proofErr w:type="spellStart"/>
      <w:r w:rsidRPr="00DD1281">
        <w:rPr>
          <w:rFonts w:ascii="Comic Sans MS" w:hAnsi="Comic Sans MS"/>
          <w:b/>
          <w:sz w:val="22"/>
          <w:szCs w:val="22"/>
        </w:rPr>
        <w:t>Salai</w:t>
      </w:r>
      <w:proofErr w:type="spellEnd"/>
      <w:r w:rsidRPr="00DD1281">
        <w:rPr>
          <w:rFonts w:ascii="Comic Sans MS" w:hAnsi="Comic Sans MS"/>
          <w:b/>
          <w:sz w:val="22"/>
          <w:szCs w:val="22"/>
        </w:rPr>
        <w:t xml:space="preserve"> to the junction of </w:t>
      </w:r>
      <w:proofErr w:type="spellStart"/>
      <w:proofErr w:type="gramStart"/>
      <w:r w:rsidRPr="00DD1281">
        <w:rPr>
          <w:rFonts w:ascii="Comic Sans MS" w:hAnsi="Comic Sans MS"/>
          <w:b/>
          <w:sz w:val="22"/>
          <w:szCs w:val="22"/>
        </w:rPr>
        <w:t>Pattinapakkam</w:t>
      </w:r>
      <w:proofErr w:type="spellEnd"/>
      <w:r w:rsidRPr="00DD1281">
        <w:rPr>
          <w:rFonts w:ascii="Comic Sans MS" w:hAnsi="Comic Sans MS"/>
          <w:b/>
          <w:sz w:val="22"/>
          <w:szCs w:val="22"/>
        </w:rPr>
        <w:t xml:space="preserve">  proposed</w:t>
      </w:r>
      <w:proofErr w:type="gramEnd"/>
      <w:r w:rsidRPr="00DD1281">
        <w:rPr>
          <w:rFonts w:ascii="Comic Sans MS" w:hAnsi="Comic Sans MS"/>
          <w:b/>
          <w:sz w:val="22"/>
          <w:szCs w:val="22"/>
        </w:rPr>
        <w:t xml:space="preserve"> by Corporation of Chennai</w:t>
      </w:r>
      <w:r>
        <w:rPr>
          <w:rFonts w:ascii="Comic Sans MS" w:hAnsi="Comic Sans MS"/>
          <w:b/>
          <w:sz w:val="22"/>
          <w:szCs w:val="22"/>
        </w:rPr>
        <w:t>.</w:t>
      </w:r>
    </w:p>
    <w:p w:rsidR="005270D2" w:rsidRDefault="005270D2" w:rsidP="005270D2">
      <w:pPr>
        <w:ind w:left="3060" w:hanging="3060"/>
        <w:jc w:val="both"/>
        <w:rPr>
          <w:rFonts w:ascii="Comic Sans MS" w:hAnsi="Comic Sans MS"/>
          <w:b/>
          <w:sz w:val="22"/>
          <w:szCs w:val="22"/>
        </w:rPr>
      </w:pPr>
    </w:p>
    <w:p w:rsidR="005270D2" w:rsidRDefault="005270D2" w:rsidP="005270D2">
      <w:pPr>
        <w:pStyle w:val="BodyTextIndent2"/>
        <w:jc w:val="both"/>
      </w:pPr>
      <w:r w:rsidRPr="00C765C1">
        <w:rPr>
          <w:rFonts w:cs="Arial"/>
        </w:rPr>
        <w:t xml:space="preserve">As the Corporation of Chennai has </w:t>
      </w:r>
      <w:r>
        <w:rPr>
          <w:rFonts w:cs="Arial"/>
        </w:rPr>
        <w:t>sought for</w:t>
      </w:r>
      <w:r w:rsidRPr="00C765C1">
        <w:rPr>
          <w:rFonts w:cs="Arial"/>
        </w:rPr>
        <w:t xml:space="preserve"> clearance </w:t>
      </w:r>
      <w:r>
        <w:rPr>
          <w:rFonts w:cs="Arial"/>
        </w:rPr>
        <w:t xml:space="preserve">under CRZ Notification 2011, </w:t>
      </w:r>
      <w:r w:rsidRPr="00C765C1">
        <w:rPr>
          <w:rFonts w:cs="Arial"/>
        </w:rPr>
        <w:t xml:space="preserve">only for the relaying the road with cement concrete without beautification such as gallery, planter box, seaside footpath, ornamental items and with the existing lighting arrangements, </w:t>
      </w:r>
      <w:r>
        <w:t>t</w:t>
      </w:r>
      <w:r w:rsidRPr="00C765C1">
        <w:t>he Authority resolved to clear the proposal subject to the following specific conditions:</w:t>
      </w:r>
    </w:p>
    <w:p w:rsidR="005270D2" w:rsidRDefault="005270D2" w:rsidP="005270D2">
      <w:pPr>
        <w:pStyle w:val="ListParagraph"/>
        <w:numPr>
          <w:ilvl w:val="0"/>
          <w:numId w:val="30"/>
        </w:numPr>
        <w:tabs>
          <w:tab w:val="left" w:pos="810"/>
        </w:tabs>
        <w:spacing w:line="360" w:lineRule="auto"/>
        <w:jc w:val="both"/>
        <w:rPr>
          <w:rFonts w:ascii="Comic Sans MS" w:hAnsi="Comic Sans MS" w:cs="Arial"/>
          <w:sz w:val="22"/>
          <w:szCs w:val="22"/>
        </w:rPr>
      </w:pPr>
      <w:r>
        <w:rPr>
          <w:rFonts w:ascii="Comic Sans MS" w:hAnsi="Comic Sans MS" w:cs="Arial"/>
          <w:sz w:val="22"/>
          <w:szCs w:val="22"/>
        </w:rPr>
        <w:t xml:space="preserve">The Corporation should not </w:t>
      </w:r>
      <w:proofErr w:type="spellStart"/>
      <w:r>
        <w:rPr>
          <w:rFonts w:ascii="Comic Sans MS" w:hAnsi="Comic Sans MS" w:cs="Arial"/>
          <w:sz w:val="22"/>
          <w:szCs w:val="22"/>
        </w:rPr>
        <w:t>carryout</w:t>
      </w:r>
      <w:proofErr w:type="spellEnd"/>
      <w:r>
        <w:rPr>
          <w:rFonts w:ascii="Comic Sans MS" w:hAnsi="Comic Sans MS" w:cs="Arial"/>
          <w:sz w:val="22"/>
          <w:szCs w:val="22"/>
        </w:rPr>
        <w:t xml:space="preserve"> any activity other than the relaying of road with cement concrete with footpath</w:t>
      </w:r>
      <w:proofErr w:type="gramStart"/>
      <w:r>
        <w:rPr>
          <w:rFonts w:ascii="Comic Sans MS" w:hAnsi="Comic Sans MS" w:cs="Arial"/>
          <w:sz w:val="22"/>
          <w:szCs w:val="22"/>
        </w:rPr>
        <w:t>,  cycle</w:t>
      </w:r>
      <w:proofErr w:type="gramEnd"/>
      <w:r>
        <w:rPr>
          <w:rFonts w:ascii="Comic Sans MS" w:hAnsi="Comic Sans MS" w:cs="Arial"/>
          <w:sz w:val="22"/>
          <w:szCs w:val="22"/>
        </w:rPr>
        <w:t xml:space="preserve"> track and storm water drain.</w:t>
      </w:r>
    </w:p>
    <w:p w:rsidR="005270D2" w:rsidRPr="00D66341" w:rsidRDefault="005270D2" w:rsidP="005270D2">
      <w:pPr>
        <w:pStyle w:val="ListParagraph"/>
        <w:numPr>
          <w:ilvl w:val="0"/>
          <w:numId w:val="30"/>
        </w:numPr>
        <w:tabs>
          <w:tab w:val="left" w:pos="810"/>
        </w:tabs>
        <w:spacing w:line="360" w:lineRule="auto"/>
        <w:jc w:val="both"/>
        <w:rPr>
          <w:rFonts w:ascii="Comic Sans MS" w:hAnsi="Comic Sans MS" w:cs="Arial"/>
          <w:sz w:val="22"/>
          <w:szCs w:val="22"/>
        </w:rPr>
      </w:pPr>
      <w:r w:rsidRPr="00D66341">
        <w:rPr>
          <w:rFonts w:ascii="Comic Sans MS" w:hAnsi="Comic Sans MS" w:cs="Arial"/>
          <w:sz w:val="22"/>
          <w:szCs w:val="22"/>
        </w:rPr>
        <w:t xml:space="preserve">The Corporation of Chennai should be involved in the conservation </w:t>
      </w:r>
      <w:proofErr w:type="spellStart"/>
      <w:r w:rsidRPr="00D66341">
        <w:rPr>
          <w:rFonts w:ascii="Comic Sans MS" w:hAnsi="Comic Sans MS" w:cs="Arial"/>
          <w:sz w:val="22"/>
          <w:szCs w:val="22"/>
        </w:rPr>
        <w:t>programme</w:t>
      </w:r>
      <w:proofErr w:type="spellEnd"/>
      <w:r w:rsidRPr="00D66341">
        <w:rPr>
          <w:rFonts w:ascii="Comic Sans MS" w:hAnsi="Comic Sans MS" w:cs="Arial"/>
          <w:sz w:val="22"/>
          <w:szCs w:val="22"/>
        </w:rPr>
        <w:t xml:space="preserve"> of Olive Ridley Turtles through renowned institution / NGO who is actively involved in Sea Turtle Conservation and also with Forest Department.</w:t>
      </w:r>
    </w:p>
    <w:p w:rsidR="005270D2" w:rsidRDefault="005270D2" w:rsidP="005270D2">
      <w:pPr>
        <w:pStyle w:val="ListParagraph"/>
        <w:numPr>
          <w:ilvl w:val="0"/>
          <w:numId w:val="30"/>
        </w:numPr>
        <w:tabs>
          <w:tab w:val="left" w:pos="810"/>
        </w:tabs>
        <w:spacing w:line="360" w:lineRule="auto"/>
        <w:jc w:val="both"/>
        <w:rPr>
          <w:rFonts w:ascii="Comic Sans MS" w:hAnsi="Comic Sans MS" w:cs="Arial"/>
          <w:sz w:val="22"/>
          <w:szCs w:val="22"/>
        </w:rPr>
      </w:pPr>
      <w:r w:rsidRPr="00D66341">
        <w:rPr>
          <w:rFonts w:ascii="Comic Sans MS" w:hAnsi="Comic Sans MS" w:cs="Arial"/>
          <w:sz w:val="22"/>
          <w:szCs w:val="22"/>
        </w:rPr>
        <w:t xml:space="preserve">As the Turtles are very sensitive to Lights the provision of lightings along the road should be kept at the minimum level in such a way the lighting should </w:t>
      </w:r>
      <w:r w:rsidRPr="00076762">
        <w:rPr>
          <w:rFonts w:ascii="Comic Sans MS" w:hAnsi="Comic Sans MS" w:cs="Arial"/>
          <w:sz w:val="22"/>
          <w:szCs w:val="22"/>
        </w:rPr>
        <w:t xml:space="preserve">not </w:t>
      </w:r>
    </w:p>
    <w:p w:rsidR="005270D2" w:rsidRDefault="005270D2" w:rsidP="005270D2">
      <w:pPr>
        <w:pStyle w:val="ListParagraph"/>
        <w:tabs>
          <w:tab w:val="left" w:pos="810"/>
        </w:tabs>
        <w:jc w:val="center"/>
        <w:rPr>
          <w:rFonts w:ascii="Comic Sans MS" w:hAnsi="Comic Sans MS" w:cs="Arial"/>
          <w:sz w:val="22"/>
          <w:szCs w:val="22"/>
        </w:rPr>
      </w:pPr>
    </w:p>
    <w:p w:rsidR="005270D2" w:rsidRDefault="005270D2" w:rsidP="005270D2">
      <w:pPr>
        <w:pStyle w:val="ListParagraph"/>
        <w:tabs>
          <w:tab w:val="left" w:pos="810"/>
        </w:tabs>
        <w:jc w:val="center"/>
        <w:rPr>
          <w:rFonts w:ascii="Comic Sans MS" w:hAnsi="Comic Sans MS" w:cs="Arial"/>
          <w:sz w:val="22"/>
          <w:szCs w:val="22"/>
        </w:rPr>
      </w:pPr>
    </w:p>
    <w:p w:rsidR="005270D2" w:rsidRDefault="005270D2" w:rsidP="005270D2">
      <w:pPr>
        <w:pStyle w:val="ListParagraph"/>
        <w:tabs>
          <w:tab w:val="left" w:pos="810"/>
        </w:tabs>
        <w:jc w:val="center"/>
        <w:rPr>
          <w:rFonts w:ascii="Comic Sans MS" w:hAnsi="Comic Sans MS" w:cs="Arial"/>
          <w:sz w:val="22"/>
          <w:szCs w:val="22"/>
        </w:rPr>
      </w:pPr>
      <w:r>
        <w:rPr>
          <w:rFonts w:ascii="Comic Sans MS" w:hAnsi="Comic Sans MS" w:cs="Arial"/>
          <w:sz w:val="22"/>
          <w:szCs w:val="22"/>
        </w:rPr>
        <w:t>.2.</w:t>
      </w:r>
    </w:p>
    <w:p w:rsidR="005270D2" w:rsidRPr="00076762" w:rsidRDefault="005270D2" w:rsidP="005270D2">
      <w:pPr>
        <w:pStyle w:val="ListParagraph"/>
        <w:tabs>
          <w:tab w:val="left" w:pos="810"/>
        </w:tabs>
        <w:spacing w:line="360" w:lineRule="auto"/>
        <w:jc w:val="both"/>
        <w:rPr>
          <w:rFonts w:ascii="Comic Sans MS" w:hAnsi="Comic Sans MS" w:cs="Arial"/>
          <w:sz w:val="22"/>
          <w:szCs w:val="22"/>
        </w:rPr>
      </w:pPr>
      <w:proofErr w:type="gramStart"/>
      <w:r w:rsidRPr="00076762">
        <w:rPr>
          <w:rFonts w:ascii="Comic Sans MS" w:hAnsi="Comic Sans MS" w:cs="Arial"/>
          <w:sz w:val="22"/>
          <w:szCs w:val="22"/>
        </w:rPr>
        <w:t>affect</w:t>
      </w:r>
      <w:proofErr w:type="gramEnd"/>
      <w:r w:rsidRPr="00076762">
        <w:rPr>
          <w:rFonts w:ascii="Comic Sans MS" w:hAnsi="Comic Sans MS" w:cs="Arial"/>
          <w:sz w:val="22"/>
          <w:szCs w:val="22"/>
        </w:rPr>
        <w:t xml:space="preserve"> the movement of Turtles. Further the Corporation should ensure to switch off the street lights during nesting period between 11.00 pm to 5.00 am in the month of December to February every year as suggested by the Forests Department.</w:t>
      </w:r>
    </w:p>
    <w:p w:rsidR="005270D2" w:rsidRPr="006B2E31" w:rsidRDefault="005270D2" w:rsidP="005270D2">
      <w:pPr>
        <w:pStyle w:val="ListParagraph"/>
        <w:numPr>
          <w:ilvl w:val="0"/>
          <w:numId w:val="27"/>
        </w:numPr>
        <w:tabs>
          <w:tab w:val="left" w:pos="810"/>
        </w:tabs>
        <w:spacing w:line="360" w:lineRule="auto"/>
        <w:jc w:val="both"/>
        <w:rPr>
          <w:rFonts w:ascii="Comic Sans MS" w:hAnsi="Comic Sans MS" w:cs="Arial"/>
          <w:sz w:val="22"/>
          <w:szCs w:val="22"/>
        </w:rPr>
      </w:pPr>
      <w:r w:rsidRPr="006B2E31">
        <w:rPr>
          <w:rFonts w:ascii="Comic Sans MS" w:hAnsi="Comic Sans MS"/>
          <w:sz w:val="22"/>
          <w:szCs w:val="22"/>
        </w:rPr>
        <w:t xml:space="preserve">The Corporation of Chennai shall re-lay the existing marina loop road with white topping road (cement concrete) </w:t>
      </w:r>
      <w:r>
        <w:rPr>
          <w:rFonts w:ascii="Comic Sans MS" w:hAnsi="Comic Sans MS"/>
          <w:sz w:val="22"/>
          <w:szCs w:val="22"/>
        </w:rPr>
        <w:t xml:space="preserve">with cycle track </w:t>
      </w:r>
      <w:r w:rsidRPr="006B2E31">
        <w:rPr>
          <w:rFonts w:ascii="Comic Sans MS" w:hAnsi="Comic Sans MS"/>
          <w:sz w:val="22"/>
          <w:szCs w:val="22"/>
        </w:rPr>
        <w:t xml:space="preserve">without any widening.  </w:t>
      </w:r>
    </w:p>
    <w:p w:rsidR="005270D2" w:rsidRDefault="005270D2" w:rsidP="005270D2">
      <w:pPr>
        <w:pStyle w:val="ListParagraph"/>
        <w:numPr>
          <w:ilvl w:val="0"/>
          <w:numId w:val="27"/>
        </w:numPr>
        <w:tabs>
          <w:tab w:val="left" w:pos="810"/>
        </w:tabs>
        <w:spacing w:line="360" w:lineRule="auto"/>
        <w:jc w:val="both"/>
        <w:rPr>
          <w:rFonts w:ascii="Comic Sans MS" w:hAnsi="Comic Sans MS" w:cs="Arial"/>
          <w:sz w:val="22"/>
          <w:szCs w:val="22"/>
        </w:rPr>
      </w:pPr>
      <w:r w:rsidRPr="006B2E31">
        <w:rPr>
          <w:rFonts w:ascii="Comic Sans MS" w:hAnsi="Comic Sans MS" w:cs="Arial"/>
          <w:sz w:val="22"/>
          <w:szCs w:val="22"/>
        </w:rPr>
        <w:t xml:space="preserve">The Corporation of Chennai should ensure, that the Chennai Corporation </w:t>
      </w:r>
      <w:proofErr w:type="gramStart"/>
      <w:r w:rsidRPr="006B2E31">
        <w:rPr>
          <w:rFonts w:ascii="Comic Sans MS" w:hAnsi="Comic Sans MS" w:cs="Arial"/>
          <w:sz w:val="22"/>
          <w:szCs w:val="22"/>
        </w:rPr>
        <w:t>or  any</w:t>
      </w:r>
      <w:proofErr w:type="gramEnd"/>
      <w:r w:rsidRPr="006B2E31">
        <w:rPr>
          <w:rFonts w:ascii="Comic Sans MS" w:hAnsi="Comic Sans MS" w:cs="Arial"/>
          <w:sz w:val="22"/>
          <w:szCs w:val="22"/>
        </w:rPr>
        <w:t xml:space="preserve"> other agency, should not </w:t>
      </w:r>
      <w:r>
        <w:rPr>
          <w:rFonts w:ascii="Comic Sans MS" w:hAnsi="Comic Sans MS" w:cs="Arial"/>
          <w:sz w:val="22"/>
          <w:szCs w:val="22"/>
        </w:rPr>
        <w:t>carry</w:t>
      </w:r>
      <w:r w:rsidRPr="006B2E31">
        <w:rPr>
          <w:rFonts w:ascii="Comic Sans MS" w:hAnsi="Comic Sans MS" w:cs="Arial"/>
          <w:sz w:val="22"/>
          <w:szCs w:val="22"/>
        </w:rPr>
        <w:t xml:space="preserve"> out any other allied activity</w:t>
      </w:r>
      <w:r>
        <w:rPr>
          <w:rFonts w:ascii="Comic Sans MS" w:hAnsi="Comic Sans MS" w:cs="Arial"/>
          <w:sz w:val="22"/>
          <w:szCs w:val="22"/>
        </w:rPr>
        <w:t xml:space="preserve"> </w:t>
      </w:r>
      <w:r w:rsidRPr="006B2E31">
        <w:rPr>
          <w:rFonts w:ascii="Comic Sans MS" w:hAnsi="Comic Sans MS" w:cs="Arial"/>
          <w:sz w:val="22"/>
          <w:szCs w:val="22"/>
        </w:rPr>
        <w:t>in and around the project area without the prior clearance of the TNSCZMA.</w:t>
      </w:r>
    </w:p>
    <w:p w:rsidR="005270D2" w:rsidRPr="00651429" w:rsidRDefault="005270D2" w:rsidP="005270D2">
      <w:pPr>
        <w:pStyle w:val="ListParagraph"/>
        <w:numPr>
          <w:ilvl w:val="0"/>
          <w:numId w:val="27"/>
        </w:numPr>
        <w:tabs>
          <w:tab w:val="left" w:pos="810"/>
        </w:tabs>
        <w:spacing w:line="360" w:lineRule="auto"/>
        <w:jc w:val="both"/>
        <w:rPr>
          <w:rFonts w:ascii="Comic Sans MS" w:hAnsi="Comic Sans MS" w:cs="Arial"/>
          <w:sz w:val="22"/>
          <w:szCs w:val="22"/>
        </w:rPr>
      </w:pPr>
      <w:r>
        <w:rPr>
          <w:rFonts w:ascii="Comic Sans MS" w:hAnsi="Comic Sans MS"/>
          <w:sz w:val="22"/>
          <w:szCs w:val="22"/>
        </w:rPr>
        <w:t>The foot-path</w:t>
      </w:r>
      <w:r w:rsidRPr="00651429">
        <w:rPr>
          <w:rFonts w:ascii="Comic Sans MS" w:hAnsi="Comic Sans MS"/>
          <w:sz w:val="22"/>
          <w:szCs w:val="22"/>
        </w:rPr>
        <w:t xml:space="preserve"> and </w:t>
      </w:r>
      <w:r>
        <w:rPr>
          <w:rFonts w:ascii="Comic Sans MS" w:hAnsi="Comic Sans MS"/>
          <w:sz w:val="22"/>
          <w:szCs w:val="22"/>
        </w:rPr>
        <w:t>storm water drain</w:t>
      </w:r>
      <w:r w:rsidRPr="00651429">
        <w:rPr>
          <w:rFonts w:ascii="Comic Sans MS" w:hAnsi="Comic Sans MS"/>
          <w:sz w:val="22"/>
          <w:szCs w:val="22"/>
        </w:rPr>
        <w:t xml:space="preserve"> shall be provided only on the landward side of the existing </w:t>
      </w:r>
      <w:r>
        <w:rPr>
          <w:rFonts w:ascii="Comic Sans MS" w:hAnsi="Comic Sans MS"/>
          <w:sz w:val="22"/>
          <w:szCs w:val="22"/>
        </w:rPr>
        <w:t>road.</w:t>
      </w:r>
    </w:p>
    <w:p w:rsidR="005270D2" w:rsidRDefault="005270D2" w:rsidP="005270D2">
      <w:pPr>
        <w:tabs>
          <w:tab w:val="left" w:pos="3420"/>
          <w:tab w:val="left" w:pos="8640"/>
        </w:tabs>
        <w:spacing w:line="216" w:lineRule="auto"/>
        <w:ind w:left="2880" w:hanging="2880"/>
        <w:jc w:val="both"/>
        <w:rPr>
          <w:rFonts w:ascii="Comic Sans MS" w:hAnsi="Comic Sans MS"/>
          <w:b/>
          <w:sz w:val="22"/>
          <w:szCs w:val="22"/>
        </w:rPr>
      </w:pPr>
      <w:r w:rsidRPr="00C95B09">
        <w:rPr>
          <w:rFonts w:ascii="Comic Sans MS" w:hAnsi="Comic Sans MS"/>
          <w:b/>
          <w:sz w:val="22"/>
          <w:szCs w:val="22"/>
          <w:u w:val="single"/>
        </w:rPr>
        <w:t>AGENDA ITEM NO.</w:t>
      </w:r>
      <w:r>
        <w:rPr>
          <w:rFonts w:ascii="Comic Sans MS" w:hAnsi="Comic Sans MS"/>
          <w:b/>
          <w:sz w:val="22"/>
          <w:szCs w:val="22"/>
          <w:u w:val="single"/>
        </w:rPr>
        <w:t>04:</w:t>
      </w:r>
      <w:r>
        <w:rPr>
          <w:rFonts w:ascii="Comic Sans MS" w:hAnsi="Comic Sans MS"/>
          <w:sz w:val="22"/>
          <w:szCs w:val="22"/>
        </w:rPr>
        <w:tab/>
      </w:r>
      <w:r w:rsidRPr="00EE171A">
        <w:rPr>
          <w:rFonts w:ascii="Comic Sans MS" w:hAnsi="Comic Sans MS"/>
          <w:b/>
          <w:sz w:val="22"/>
          <w:szCs w:val="22"/>
        </w:rPr>
        <w:t xml:space="preserve">Construction of </w:t>
      </w:r>
      <w:proofErr w:type="spellStart"/>
      <w:r w:rsidRPr="00EE171A">
        <w:rPr>
          <w:rFonts w:ascii="Comic Sans MS" w:hAnsi="Comic Sans MS"/>
          <w:b/>
          <w:sz w:val="22"/>
          <w:szCs w:val="22"/>
        </w:rPr>
        <w:t>groyne</w:t>
      </w:r>
      <w:proofErr w:type="spellEnd"/>
      <w:r w:rsidRPr="00EE171A">
        <w:rPr>
          <w:rFonts w:ascii="Comic Sans MS" w:hAnsi="Comic Sans MS"/>
          <w:b/>
          <w:sz w:val="22"/>
          <w:szCs w:val="22"/>
        </w:rPr>
        <w:t xml:space="preserve"> at </w:t>
      </w:r>
      <w:proofErr w:type="spellStart"/>
      <w:r w:rsidRPr="00EE171A">
        <w:rPr>
          <w:rFonts w:ascii="Comic Sans MS" w:hAnsi="Comic Sans MS"/>
          <w:b/>
          <w:sz w:val="22"/>
          <w:szCs w:val="22"/>
        </w:rPr>
        <w:t>Periathalai</w:t>
      </w:r>
      <w:proofErr w:type="spellEnd"/>
      <w:r w:rsidRPr="00EE171A">
        <w:rPr>
          <w:rFonts w:ascii="Comic Sans MS" w:hAnsi="Comic Sans MS"/>
          <w:b/>
          <w:sz w:val="22"/>
          <w:szCs w:val="22"/>
        </w:rPr>
        <w:t xml:space="preserve"> Village, </w:t>
      </w:r>
      <w:proofErr w:type="spellStart"/>
      <w:r w:rsidRPr="00EE171A">
        <w:rPr>
          <w:rFonts w:ascii="Comic Sans MS" w:hAnsi="Comic Sans MS"/>
          <w:b/>
          <w:sz w:val="22"/>
          <w:szCs w:val="22"/>
        </w:rPr>
        <w:t>Tiruchendur</w:t>
      </w:r>
      <w:proofErr w:type="spellEnd"/>
      <w:r w:rsidRPr="00EE171A">
        <w:rPr>
          <w:rFonts w:ascii="Comic Sans MS" w:hAnsi="Comic Sans MS"/>
          <w:b/>
          <w:sz w:val="22"/>
          <w:szCs w:val="22"/>
        </w:rPr>
        <w:t xml:space="preserve"> </w:t>
      </w:r>
      <w:proofErr w:type="spellStart"/>
      <w:r w:rsidRPr="00EE171A">
        <w:rPr>
          <w:rFonts w:ascii="Comic Sans MS" w:hAnsi="Comic Sans MS"/>
          <w:b/>
          <w:sz w:val="22"/>
          <w:szCs w:val="22"/>
        </w:rPr>
        <w:t>Taluk</w:t>
      </w:r>
      <w:proofErr w:type="spellEnd"/>
      <w:r w:rsidRPr="00EE171A">
        <w:rPr>
          <w:rFonts w:ascii="Comic Sans MS" w:hAnsi="Comic Sans MS"/>
          <w:b/>
          <w:sz w:val="22"/>
          <w:szCs w:val="22"/>
        </w:rPr>
        <w:t xml:space="preserve">, </w:t>
      </w:r>
      <w:proofErr w:type="spellStart"/>
      <w:r w:rsidRPr="00EE171A">
        <w:rPr>
          <w:rFonts w:ascii="Comic Sans MS" w:hAnsi="Comic Sans MS"/>
          <w:b/>
          <w:sz w:val="22"/>
          <w:szCs w:val="22"/>
        </w:rPr>
        <w:t>Thoothukudi</w:t>
      </w:r>
      <w:proofErr w:type="spellEnd"/>
      <w:r w:rsidRPr="00EE171A">
        <w:rPr>
          <w:rFonts w:ascii="Comic Sans MS" w:hAnsi="Comic Sans MS"/>
          <w:b/>
          <w:sz w:val="22"/>
          <w:szCs w:val="22"/>
        </w:rPr>
        <w:t xml:space="preserve"> district proposed by PWD/WRO., </w:t>
      </w:r>
      <w:proofErr w:type="spellStart"/>
      <w:r w:rsidRPr="00EE171A">
        <w:rPr>
          <w:rFonts w:ascii="Comic Sans MS" w:hAnsi="Comic Sans MS"/>
          <w:b/>
          <w:sz w:val="22"/>
          <w:szCs w:val="22"/>
        </w:rPr>
        <w:t>Korampallam</w:t>
      </w:r>
      <w:proofErr w:type="spellEnd"/>
      <w:r w:rsidRPr="00EE171A">
        <w:rPr>
          <w:rFonts w:ascii="Comic Sans MS" w:hAnsi="Comic Sans MS"/>
          <w:b/>
          <w:sz w:val="22"/>
          <w:szCs w:val="22"/>
        </w:rPr>
        <w:t xml:space="preserve"> </w:t>
      </w:r>
      <w:proofErr w:type="spellStart"/>
      <w:r w:rsidRPr="00EE171A">
        <w:rPr>
          <w:rFonts w:ascii="Comic Sans MS" w:hAnsi="Comic Sans MS"/>
          <w:b/>
          <w:sz w:val="22"/>
          <w:szCs w:val="22"/>
        </w:rPr>
        <w:t>Aru</w:t>
      </w:r>
      <w:proofErr w:type="spellEnd"/>
      <w:r w:rsidRPr="00EE171A">
        <w:rPr>
          <w:rFonts w:ascii="Comic Sans MS" w:hAnsi="Comic Sans MS"/>
          <w:b/>
          <w:sz w:val="22"/>
          <w:szCs w:val="22"/>
        </w:rPr>
        <w:t xml:space="preserve"> Basin Division, </w:t>
      </w:r>
      <w:proofErr w:type="spellStart"/>
      <w:proofErr w:type="gramStart"/>
      <w:r w:rsidRPr="00EE171A">
        <w:rPr>
          <w:rFonts w:ascii="Comic Sans MS" w:hAnsi="Comic Sans MS"/>
          <w:b/>
          <w:sz w:val="22"/>
          <w:szCs w:val="22"/>
        </w:rPr>
        <w:t>Thoothukudi</w:t>
      </w:r>
      <w:proofErr w:type="spellEnd"/>
      <w:proofErr w:type="gramEnd"/>
      <w:r>
        <w:rPr>
          <w:rFonts w:ascii="Comic Sans MS" w:hAnsi="Comic Sans MS"/>
          <w:b/>
          <w:sz w:val="22"/>
          <w:szCs w:val="22"/>
        </w:rPr>
        <w:t>.</w:t>
      </w:r>
    </w:p>
    <w:p w:rsidR="005270D2" w:rsidRDefault="005270D2" w:rsidP="005270D2">
      <w:pPr>
        <w:pStyle w:val="BodyTextIndent2"/>
        <w:spacing w:line="276" w:lineRule="auto"/>
        <w:jc w:val="both"/>
      </w:pPr>
    </w:p>
    <w:p w:rsidR="005270D2" w:rsidRDefault="005270D2" w:rsidP="005270D2">
      <w:pPr>
        <w:pStyle w:val="BodyTextIndent2"/>
        <w:jc w:val="both"/>
      </w:pPr>
      <w:r>
        <w:t>The Authority resolved to recommend the proposal to the Ministry of Environment and Forests, Government of India subject to the following specific conditions:</w:t>
      </w:r>
    </w:p>
    <w:p w:rsidR="005270D2" w:rsidRDefault="005270D2" w:rsidP="005270D2">
      <w:pPr>
        <w:pStyle w:val="BodyTextIndent2"/>
        <w:numPr>
          <w:ilvl w:val="0"/>
          <w:numId w:val="44"/>
        </w:numPr>
        <w:jc w:val="both"/>
      </w:pPr>
      <w:r>
        <w:t xml:space="preserve">Shoreline evolution should be studied.  If no time series erosion data is available, a suitable institute can be engaged to prepare a shoreline change map using historical details on </w:t>
      </w:r>
      <w:proofErr w:type="spellStart"/>
      <w:r>
        <w:t>berm</w:t>
      </w:r>
      <w:proofErr w:type="spellEnd"/>
      <w:r>
        <w:t xml:space="preserve"> line or historical images available in Google Earth to indicate erosion and if required, remedial measures need to be planned to prevent further erosion.</w:t>
      </w:r>
    </w:p>
    <w:p w:rsidR="005270D2" w:rsidRPr="002F3B4F" w:rsidRDefault="005270D2" w:rsidP="005270D2">
      <w:pPr>
        <w:pStyle w:val="ListParagraph"/>
        <w:numPr>
          <w:ilvl w:val="0"/>
          <w:numId w:val="44"/>
        </w:numPr>
        <w:tabs>
          <w:tab w:val="left" w:pos="540"/>
        </w:tabs>
        <w:spacing w:line="360" w:lineRule="auto"/>
        <w:jc w:val="both"/>
        <w:rPr>
          <w:rFonts w:ascii="Comic Sans MS" w:hAnsi="Comic Sans MS"/>
          <w:sz w:val="22"/>
          <w:szCs w:val="22"/>
        </w:rPr>
      </w:pPr>
      <w:r>
        <w:rPr>
          <w:rFonts w:ascii="Comic Sans MS" w:hAnsi="Comic Sans MS"/>
          <w:sz w:val="22"/>
          <w:szCs w:val="22"/>
        </w:rPr>
        <w:t>The activity should not have</w:t>
      </w:r>
      <w:r w:rsidRPr="002F3B4F">
        <w:rPr>
          <w:rFonts w:ascii="Comic Sans MS" w:hAnsi="Comic Sans MS"/>
          <w:sz w:val="22"/>
          <w:szCs w:val="22"/>
        </w:rPr>
        <w:t xml:space="preserve"> any adverse impact on the marine organisms.</w:t>
      </w:r>
    </w:p>
    <w:p w:rsidR="005270D2" w:rsidRPr="002F3B4F" w:rsidRDefault="005270D2" w:rsidP="005270D2">
      <w:pPr>
        <w:pStyle w:val="ListParagraph"/>
        <w:numPr>
          <w:ilvl w:val="0"/>
          <w:numId w:val="44"/>
        </w:numPr>
        <w:tabs>
          <w:tab w:val="left" w:pos="540"/>
        </w:tabs>
        <w:spacing w:line="360" w:lineRule="auto"/>
        <w:jc w:val="both"/>
        <w:rPr>
          <w:rFonts w:ascii="Comic Sans MS" w:hAnsi="Comic Sans MS"/>
          <w:sz w:val="22"/>
          <w:szCs w:val="22"/>
        </w:rPr>
      </w:pPr>
      <w:r w:rsidRPr="002F3B4F">
        <w:rPr>
          <w:rFonts w:ascii="Comic Sans MS" w:hAnsi="Comic Sans MS"/>
          <w:sz w:val="22"/>
          <w:szCs w:val="22"/>
        </w:rPr>
        <w:t>No road shall be formed in CRZ.</w:t>
      </w:r>
    </w:p>
    <w:p w:rsidR="005270D2" w:rsidRPr="002F3B4F" w:rsidRDefault="005270D2" w:rsidP="005270D2">
      <w:pPr>
        <w:pStyle w:val="ListParagraph"/>
        <w:numPr>
          <w:ilvl w:val="0"/>
          <w:numId w:val="44"/>
        </w:numPr>
        <w:tabs>
          <w:tab w:val="left" w:pos="540"/>
        </w:tabs>
        <w:spacing w:line="360" w:lineRule="auto"/>
        <w:jc w:val="both"/>
        <w:rPr>
          <w:rFonts w:ascii="Comic Sans MS" w:hAnsi="Comic Sans MS"/>
          <w:sz w:val="22"/>
          <w:szCs w:val="22"/>
        </w:rPr>
      </w:pPr>
      <w:r w:rsidRPr="002F3B4F">
        <w:rPr>
          <w:rFonts w:ascii="Comic Sans MS" w:hAnsi="Comic Sans MS"/>
          <w:sz w:val="22"/>
          <w:szCs w:val="22"/>
        </w:rPr>
        <w:t>Only those structures mentioned in the proposal and wh</w:t>
      </w:r>
      <w:r>
        <w:rPr>
          <w:rFonts w:ascii="Comic Sans MS" w:hAnsi="Comic Sans MS"/>
          <w:sz w:val="22"/>
          <w:szCs w:val="22"/>
        </w:rPr>
        <w:t>ich are absolutely essential should</w:t>
      </w:r>
      <w:r w:rsidRPr="002F3B4F">
        <w:rPr>
          <w:rFonts w:ascii="Comic Sans MS" w:hAnsi="Comic Sans MS"/>
          <w:sz w:val="22"/>
          <w:szCs w:val="22"/>
        </w:rPr>
        <w:t xml:space="preserve"> be constructed.</w:t>
      </w:r>
    </w:p>
    <w:p w:rsidR="005270D2" w:rsidRDefault="005270D2" w:rsidP="005270D2">
      <w:pPr>
        <w:pStyle w:val="ListParagraph"/>
        <w:numPr>
          <w:ilvl w:val="0"/>
          <w:numId w:val="44"/>
        </w:numPr>
        <w:tabs>
          <w:tab w:val="left" w:pos="540"/>
        </w:tabs>
        <w:spacing w:line="360" w:lineRule="auto"/>
        <w:jc w:val="both"/>
        <w:rPr>
          <w:rFonts w:ascii="Comic Sans MS" w:hAnsi="Comic Sans MS"/>
          <w:sz w:val="22"/>
          <w:szCs w:val="22"/>
        </w:rPr>
      </w:pPr>
      <w:r w:rsidRPr="002F3B4F">
        <w:rPr>
          <w:rFonts w:ascii="Comic Sans MS" w:hAnsi="Comic Sans MS"/>
          <w:sz w:val="22"/>
          <w:szCs w:val="22"/>
        </w:rPr>
        <w:t>The proposed activity shall not cause hindrance to the nearby human sett</w:t>
      </w:r>
      <w:r>
        <w:rPr>
          <w:rFonts w:ascii="Comic Sans MS" w:hAnsi="Comic Sans MS"/>
          <w:sz w:val="22"/>
          <w:szCs w:val="22"/>
        </w:rPr>
        <w:t xml:space="preserve">lements/ </w:t>
      </w:r>
      <w:proofErr w:type="spellStart"/>
      <w:r>
        <w:rPr>
          <w:rFonts w:ascii="Comic Sans MS" w:hAnsi="Comic Sans MS"/>
          <w:sz w:val="22"/>
          <w:szCs w:val="22"/>
        </w:rPr>
        <w:t>authorised</w:t>
      </w:r>
      <w:proofErr w:type="spellEnd"/>
      <w:r>
        <w:rPr>
          <w:rFonts w:ascii="Comic Sans MS" w:hAnsi="Comic Sans MS"/>
          <w:sz w:val="22"/>
          <w:szCs w:val="22"/>
        </w:rPr>
        <w:t xml:space="preserve"> structures and fishing activities. The design of southern groin indicates that t is for multi-purpose, </w:t>
      </w:r>
      <w:proofErr w:type="spellStart"/>
      <w:proofErr w:type="gramStart"/>
      <w:r>
        <w:rPr>
          <w:rFonts w:ascii="Comic Sans MS" w:hAnsi="Comic Sans MS"/>
          <w:sz w:val="22"/>
          <w:szCs w:val="22"/>
        </w:rPr>
        <w:t>ie</w:t>
      </w:r>
      <w:proofErr w:type="spellEnd"/>
      <w:r>
        <w:rPr>
          <w:rFonts w:ascii="Comic Sans MS" w:hAnsi="Comic Sans MS"/>
          <w:sz w:val="22"/>
          <w:szCs w:val="22"/>
        </w:rPr>
        <w:t>.,</w:t>
      </w:r>
      <w:proofErr w:type="gramEnd"/>
      <w:r>
        <w:rPr>
          <w:rFonts w:ascii="Comic Sans MS" w:hAnsi="Comic Sans MS"/>
          <w:sz w:val="22"/>
          <w:szCs w:val="22"/>
        </w:rPr>
        <w:t xml:space="preserve"> to protect beach as</w:t>
      </w:r>
      <w:r w:rsidRPr="0026014C">
        <w:rPr>
          <w:rFonts w:ascii="Comic Sans MS" w:hAnsi="Comic Sans MS"/>
          <w:sz w:val="22"/>
          <w:szCs w:val="22"/>
        </w:rPr>
        <w:t xml:space="preserve"> well as to create moderate tranquility of sea to provide safety to small fishing boats that are beached.  This need to be spelt out clearly in the report.</w:t>
      </w:r>
    </w:p>
    <w:p w:rsidR="005270D2" w:rsidRPr="0026014C" w:rsidRDefault="005270D2" w:rsidP="005270D2">
      <w:pPr>
        <w:pStyle w:val="ListParagraph"/>
        <w:tabs>
          <w:tab w:val="left" w:pos="540"/>
        </w:tabs>
        <w:spacing w:line="360" w:lineRule="auto"/>
        <w:jc w:val="center"/>
        <w:rPr>
          <w:rFonts w:ascii="Comic Sans MS" w:hAnsi="Comic Sans MS"/>
          <w:sz w:val="22"/>
          <w:szCs w:val="22"/>
        </w:rPr>
      </w:pPr>
      <w:r>
        <w:rPr>
          <w:rFonts w:ascii="Comic Sans MS" w:hAnsi="Comic Sans MS"/>
          <w:sz w:val="22"/>
          <w:szCs w:val="22"/>
        </w:rPr>
        <w:t>.3.</w:t>
      </w:r>
    </w:p>
    <w:p w:rsidR="005270D2" w:rsidRPr="002F3B4F" w:rsidRDefault="005270D2" w:rsidP="005270D2">
      <w:pPr>
        <w:pStyle w:val="ListParagraph"/>
        <w:numPr>
          <w:ilvl w:val="0"/>
          <w:numId w:val="44"/>
        </w:numPr>
        <w:tabs>
          <w:tab w:val="left" w:pos="540"/>
        </w:tabs>
        <w:spacing w:line="360" w:lineRule="auto"/>
        <w:jc w:val="both"/>
        <w:rPr>
          <w:rFonts w:ascii="Comic Sans MS" w:hAnsi="Comic Sans MS"/>
          <w:sz w:val="22"/>
          <w:szCs w:val="22"/>
        </w:rPr>
      </w:pPr>
      <w:r>
        <w:rPr>
          <w:rFonts w:ascii="Comic Sans MS" w:hAnsi="Comic Sans MS"/>
          <w:sz w:val="22"/>
          <w:szCs w:val="22"/>
        </w:rPr>
        <w:t>Suitable management procedures for long-term maintenance of groins should be evolved.</w:t>
      </w:r>
    </w:p>
    <w:p w:rsidR="005270D2" w:rsidRDefault="005270D2" w:rsidP="005270D2">
      <w:pPr>
        <w:pStyle w:val="ListParagraph"/>
        <w:numPr>
          <w:ilvl w:val="0"/>
          <w:numId w:val="44"/>
        </w:numPr>
        <w:tabs>
          <w:tab w:val="left" w:pos="540"/>
        </w:tabs>
        <w:spacing w:line="360" w:lineRule="auto"/>
        <w:jc w:val="both"/>
        <w:rPr>
          <w:rFonts w:ascii="Comic Sans MS" w:hAnsi="Comic Sans MS"/>
          <w:sz w:val="22"/>
          <w:szCs w:val="22"/>
        </w:rPr>
      </w:pPr>
      <w:r w:rsidRPr="002F3B4F">
        <w:rPr>
          <w:rFonts w:ascii="Comic Sans MS" w:hAnsi="Comic Sans MS"/>
          <w:sz w:val="22"/>
          <w:szCs w:val="22"/>
        </w:rPr>
        <w:t xml:space="preserve"> A system shall be evolved for a close and continuous monitoring during the construction and post</w:t>
      </w:r>
      <w:r>
        <w:rPr>
          <w:rFonts w:ascii="Comic Sans MS" w:hAnsi="Comic Sans MS"/>
          <w:sz w:val="22"/>
          <w:szCs w:val="22"/>
        </w:rPr>
        <w:t xml:space="preserve"> construction phases through reputed</w:t>
      </w:r>
      <w:r w:rsidRPr="002F3B4F">
        <w:rPr>
          <w:rFonts w:ascii="Comic Sans MS" w:hAnsi="Comic Sans MS"/>
          <w:sz w:val="22"/>
          <w:szCs w:val="22"/>
        </w:rPr>
        <w:t xml:space="preserve"> institutions such </w:t>
      </w:r>
      <w:proofErr w:type="gramStart"/>
      <w:r w:rsidRPr="002F3B4F">
        <w:rPr>
          <w:rFonts w:ascii="Comic Sans MS" w:hAnsi="Comic Sans MS"/>
          <w:sz w:val="22"/>
          <w:szCs w:val="22"/>
        </w:rPr>
        <w:t>as  National</w:t>
      </w:r>
      <w:proofErr w:type="gramEnd"/>
      <w:r w:rsidRPr="002F3B4F">
        <w:rPr>
          <w:rFonts w:ascii="Comic Sans MS" w:hAnsi="Comic Sans MS"/>
          <w:sz w:val="22"/>
          <w:szCs w:val="22"/>
        </w:rPr>
        <w:t xml:space="preserve"> Center for Sustainable Coastal Management (NCSCM), Anna University, Chennai/</w:t>
      </w:r>
      <w:r>
        <w:rPr>
          <w:rFonts w:ascii="Comic Sans MS" w:hAnsi="Comic Sans MS"/>
          <w:sz w:val="22"/>
          <w:szCs w:val="22"/>
        </w:rPr>
        <w:t xml:space="preserve">SDMRI, </w:t>
      </w:r>
      <w:proofErr w:type="spellStart"/>
      <w:r>
        <w:rPr>
          <w:rFonts w:ascii="Comic Sans MS" w:hAnsi="Comic Sans MS"/>
          <w:sz w:val="22"/>
          <w:szCs w:val="22"/>
        </w:rPr>
        <w:t>Tutcorin</w:t>
      </w:r>
      <w:proofErr w:type="spellEnd"/>
      <w:r>
        <w:rPr>
          <w:rFonts w:ascii="Comic Sans MS" w:hAnsi="Comic Sans MS"/>
          <w:sz w:val="22"/>
          <w:szCs w:val="22"/>
        </w:rPr>
        <w:t xml:space="preserve">/ </w:t>
      </w:r>
      <w:r w:rsidRPr="002F3B4F">
        <w:rPr>
          <w:rFonts w:ascii="Comic Sans MS" w:hAnsi="Comic Sans MS"/>
          <w:sz w:val="22"/>
          <w:szCs w:val="22"/>
        </w:rPr>
        <w:t xml:space="preserve"> IIT Chennai. Period</w:t>
      </w:r>
      <w:r>
        <w:rPr>
          <w:rFonts w:ascii="Comic Sans MS" w:hAnsi="Comic Sans MS"/>
          <w:sz w:val="22"/>
          <w:szCs w:val="22"/>
        </w:rPr>
        <w:t>ical report shall be furnished by the PWD to</w:t>
      </w:r>
      <w:r w:rsidRPr="002F3B4F">
        <w:rPr>
          <w:rFonts w:ascii="Comic Sans MS" w:hAnsi="Comic Sans MS"/>
          <w:sz w:val="22"/>
          <w:szCs w:val="22"/>
        </w:rPr>
        <w:t xml:space="preserve"> Department of Environment on the site conditions once in 6 months so as to take mitigation suggestive measures on the event of any adverse impacts on the coast.</w:t>
      </w:r>
    </w:p>
    <w:p w:rsidR="005270D2" w:rsidRDefault="005270D2" w:rsidP="005270D2">
      <w:pPr>
        <w:pStyle w:val="ListParagraph"/>
        <w:numPr>
          <w:ilvl w:val="0"/>
          <w:numId w:val="44"/>
        </w:numPr>
        <w:tabs>
          <w:tab w:val="left" w:pos="540"/>
        </w:tabs>
        <w:spacing w:after="200" w:line="360" w:lineRule="auto"/>
        <w:jc w:val="both"/>
        <w:rPr>
          <w:rFonts w:ascii="Comic Sans MS" w:hAnsi="Comic Sans MS"/>
          <w:sz w:val="22"/>
          <w:szCs w:val="22"/>
        </w:rPr>
      </w:pPr>
      <w:r w:rsidRPr="00EB034E">
        <w:rPr>
          <w:rFonts w:ascii="Comic Sans MS" w:hAnsi="Comic Sans MS"/>
          <w:sz w:val="22"/>
          <w:szCs w:val="22"/>
        </w:rPr>
        <w:t>The graphical representation on the base line data</w:t>
      </w:r>
      <w:r>
        <w:rPr>
          <w:rFonts w:ascii="Comic Sans MS" w:hAnsi="Comic Sans MS"/>
          <w:sz w:val="22"/>
          <w:szCs w:val="22"/>
        </w:rPr>
        <w:t xml:space="preserve"> in the report</w:t>
      </w:r>
      <w:r w:rsidRPr="00EB034E">
        <w:rPr>
          <w:rFonts w:ascii="Comic Sans MS" w:hAnsi="Comic Sans MS"/>
          <w:sz w:val="22"/>
          <w:szCs w:val="22"/>
        </w:rPr>
        <w:t xml:space="preserve"> is not depicted the correct facts and the same need to be revised.</w:t>
      </w:r>
      <w:r>
        <w:rPr>
          <w:rFonts w:ascii="Comic Sans MS" w:hAnsi="Comic Sans MS"/>
          <w:sz w:val="22"/>
          <w:szCs w:val="22"/>
        </w:rPr>
        <w:t xml:space="preserve">  Further the baseline data has to be</w:t>
      </w:r>
      <w:r w:rsidRPr="00EB034E">
        <w:rPr>
          <w:rFonts w:ascii="Comic Sans MS" w:hAnsi="Comic Sans MS"/>
          <w:sz w:val="22"/>
          <w:szCs w:val="22"/>
        </w:rPr>
        <w:t xml:space="preserve"> arrived </w:t>
      </w:r>
      <w:proofErr w:type="spellStart"/>
      <w:r>
        <w:rPr>
          <w:rFonts w:ascii="Comic Sans MS" w:hAnsi="Comic Sans MS"/>
          <w:sz w:val="22"/>
          <w:szCs w:val="22"/>
        </w:rPr>
        <w:t>atleast</w:t>
      </w:r>
      <w:proofErr w:type="spellEnd"/>
      <w:r>
        <w:rPr>
          <w:rFonts w:ascii="Comic Sans MS" w:hAnsi="Comic Sans MS"/>
          <w:sz w:val="22"/>
          <w:szCs w:val="22"/>
        </w:rPr>
        <w:t xml:space="preserve"> </w:t>
      </w:r>
      <w:r w:rsidRPr="00EB034E">
        <w:rPr>
          <w:rFonts w:ascii="Comic Sans MS" w:hAnsi="Comic Sans MS"/>
          <w:sz w:val="22"/>
          <w:szCs w:val="22"/>
        </w:rPr>
        <w:t xml:space="preserve">from </w:t>
      </w:r>
      <w:r>
        <w:rPr>
          <w:rFonts w:ascii="Comic Sans MS" w:hAnsi="Comic Sans MS"/>
          <w:sz w:val="22"/>
          <w:szCs w:val="22"/>
        </w:rPr>
        <w:t>six</w:t>
      </w:r>
      <w:r w:rsidRPr="00EB034E">
        <w:rPr>
          <w:rFonts w:ascii="Comic Sans MS" w:hAnsi="Comic Sans MS"/>
          <w:sz w:val="22"/>
          <w:szCs w:val="22"/>
        </w:rPr>
        <w:t xml:space="preserve"> sample stations as per conven</w:t>
      </w:r>
      <w:r>
        <w:rPr>
          <w:rFonts w:ascii="Comic Sans MS" w:hAnsi="Comic Sans MS"/>
          <w:sz w:val="22"/>
          <w:szCs w:val="22"/>
        </w:rPr>
        <w:t>tion.</w:t>
      </w:r>
    </w:p>
    <w:p w:rsidR="005270D2" w:rsidRPr="00E55DAC" w:rsidRDefault="005270D2" w:rsidP="005270D2">
      <w:pPr>
        <w:pStyle w:val="ListParagraph"/>
        <w:numPr>
          <w:ilvl w:val="0"/>
          <w:numId w:val="44"/>
        </w:numPr>
        <w:tabs>
          <w:tab w:val="left" w:pos="540"/>
        </w:tabs>
        <w:spacing w:after="200" w:line="360" w:lineRule="auto"/>
        <w:jc w:val="both"/>
        <w:rPr>
          <w:rFonts w:ascii="Comic Sans MS" w:hAnsi="Comic Sans MS"/>
          <w:sz w:val="22"/>
          <w:szCs w:val="22"/>
        </w:rPr>
      </w:pPr>
      <w:r w:rsidRPr="00E55DAC">
        <w:rPr>
          <w:rFonts w:ascii="Comic Sans MS" w:hAnsi="Comic Sans MS"/>
          <w:sz w:val="22"/>
          <w:szCs w:val="22"/>
        </w:rPr>
        <w:t xml:space="preserve">  The PWD should arrange for a presentation</w:t>
      </w:r>
      <w:r>
        <w:rPr>
          <w:rFonts w:ascii="Comic Sans MS" w:hAnsi="Comic Sans MS"/>
          <w:sz w:val="22"/>
          <w:szCs w:val="22"/>
        </w:rPr>
        <w:t xml:space="preserve"> by</w:t>
      </w:r>
      <w:r w:rsidRPr="00E55DAC">
        <w:rPr>
          <w:rFonts w:ascii="Comic Sans MS" w:hAnsi="Comic Sans MS"/>
          <w:sz w:val="22"/>
          <w:szCs w:val="22"/>
        </w:rPr>
        <w:t xml:space="preserve"> </w:t>
      </w:r>
      <w:r w:rsidRPr="00E55DAC">
        <w:rPr>
          <w:rFonts w:ascii="Comic Sans MS" w:hAnsi="Comic Sans MS" w:cs="Arial"/>
          <w:color w:val="000000"/>
          <w:sz w:val="22"/>
          <w:szCs w:val="22"/>
        </w:rPr>
        <w:t xml:space="preserve">Institute of Hydraulics and Hydrology (IHH), </w:t>
      </w:r>
      <w:proofErr w:type="spellStart"/>
      <w:r w:rsidRPr="00E55DAC">
        <w:rPr>
          <w:rFonts w:ascii="Comic Sans MS" w:hAnsi="Comic Sans MS" w:cs="Arial"/>
          <w:color w:val="000000"/>
          <w:sz w:val="22"/>
          <w:szCs w:val="22"/>
        </w:rPr>
        <w:t>Poondi</w:t>
      </w:r>
      <w:proofErr w:type="spellEnd"/>
      <w:r w:rsidRPr="00E55DAC">
        <w:rPr>
          <w:rFonts w:ascii="Comic Sans MS" w:hAnsi="Comic Sans MS" w:cs="Arial"/>
          <w:color w:val="000000"/>
          <w:sz w:val="22"/>
          <w:szCs w:val="22"/>
        </w:rPr>
        <w:t xml:space="preserve"> </w:t>
      </w:r>
      <w:r w:rsidRPr="00E55DAC">
        <w:rPr>
          <w:rFonts w:ascii="Comic Sans MS" w:hAnsi="Comic Sans MS"/>
          <w:sz w:val="22"/>
          <w:szCs w:val="22"/>
        </w:rPr>
        <w:t xml:space="preserve">on the </w:t>
      </w:r>
      <w:r>
        <w:rPr>
          <w:rFonts w:ascii="Comic Sans MS" w:hAnsi="Comic Sans MS"/>
          <w:sz w:val="22"/>
          <w:szCs w:val="22"/>
        </w:rPr>
        <w:t>features of</w:t>
      </w:r>
      <w:r w:rsidRPr="00E55DAC">
        <w:rPr>
          <w:rFonts w:ascii="Comic Sans MS" w:hAnsi="Comic Sans MS"/>
          <w:sz w:val="22"/>
          <w:szCs w:val="22"/>
        </w:rPr>
        <w:t xml:space="preserve"> projects executed by them</w:t>
      </w:r>
      <w:r>
        <w:rPr>
          <w:rFonts w:ascii="Comic Sans MS" w:hAnsi="Comic Sans MS"/>
          <w:sz w:val="22"/>
          <w:szCs w:val="22"/>
        </w:rPr>
        <w:t xml:space="preserve"> in the past with the </w:t>
      </w:r>
      <w:r w:rsidRPr="00E55DAC">
        <w:rPr>
          <w:rFonts w:ascii="Comic Sans MS" w:hAnsi="Comic Sans MS"/>
          <w:sz w:val="22"/>
          <w:szCs w:val="22"/>
        </w:rPr>
        <w:t>achievement</w:t>
      </w:r>
      <w:r>
        <w:rPr>
          <w:rFonts w:ascii="Comic Sans MS" w:hAnsi="Comic Sans MS"/>
          <w:sz w:val="22"/>
          <w:szCs w:val="22"/>
        </w:rPr>
        <w:t xml:space="preserve"> and present stage of the said projects.</w:t>
      </w:r>
    </w:p>
    <w:p w:rsidR="005270D2" w:rsidRPr="0009370C" w:rsidRDefault="005270D2" w:rsidP="005270D2">
      <w:pPr>
        <w:pStyle w:val="BodyText"/>
        <w:tabs>
          <w:tab w:val="left" w:pos="3060"/>
        </w:tabs>
        <w:ind w:left="2970" w:hanging="2970"/>
        <w:jc w:val="both"/>
        <w:rPr>
          <w:rFonts w:ascii="Comic Sans MS" w:hAnsi="Comic Sans MS"/>
          <w:b/>
          <w:sz w:val="22"/>
          <w:szCs w:val="22"/>
        </w:rPr>
      </w:pPr>
      <w:r w:rsidRPr="00C95B09">
        <w:rPr>
          <w:rFonts w:ascii="Comic Sans MS" w:hAnsi="Comic Sans MS"/>
          <w:b/>
          <w:sz w:val="22"/>
          <w:szCs w:val="22"/>
          <w:u w:val="single"/>
        </w:rPr>
        <w:t>AGENDA ITEM NO.</w:t>
      </w:r>
      <w:r>
        <w:rPr>
          <w:rFonts w:ascii="Comic Sans MS" w:hAnsi="Comic Sans MS"/>
          <w:b/>
          <w:sz w:val="22"/>
          <w:szCs w:val="22"/>
          <w:u w:val="single"/>
        </w:rPr>
        <w:t>05:</w:t>
      </w:r>
      <w:r>
        <w:rPr>
          <w:rFonts w:ascii="Comic Sans MS" w:hAnsi="Comic Sans MS"/>
          <w:sz w:val="22"/>
          <w:szCs w:val="22"/>
        </w:rPr>
        <w:t xml:space="preserve"> </w:t>
      </w:r>
      <w:r>
        <w:rPr>
          <w:rFonts w:ascii="Comic Sans MS" w:hAnsi="Comic Sans MS"/>
          <w:sz w:val="22"/>
          <w:szCs w:val="22"/>
        </w:rPr>
        <w:tab/>
      </w:r>
      <w:r w:rsidRPr="0009370C">
        <w:rPr>
          <w:rFonts w:ascii="Comic Sans MS" w:hAnsi="Comic Sans MS"/>
          <w:b/>
          <w:sz w:val="22"/>
          <w:szCs w:val="22"/>
        </w:rPr>
        <w:t xml:space="preserve">Proposed sub-division of land falling in </w:t>
      </w:r>
      <w:proofErr w:type="spellStart"/>
      <w:r w:rsidRPr="0009370C">
        <w:rPr>
          <w:rFonts w:ascii="Comic Sans MS" w:hAnsi="Comic Sans MS"/>
          <w:b/>
          <w:sz w:val="22"/>
          <w:szCs w:val="22"/>
        </w:rPr>
        <w:t>S.No</w:t>
      </w:r>
      <w:proofErr w:type="spellEnd"/>
      <w:r w:rsidRPr="0009370C">
        <w:rPr>
          <w:rFonts w:ascii="Comic Sans MS" w:hAnsi="Comic Sans MS"/>
          <w:b/>
          <w:sz w:val="22"/>
          <w:szCs w:val="22"/>
        </w:rPr>
        <w:t xml:space="preserve">. </w:t>
      </w:r>
      <w:proofErr w:type="gramStart"/>
      <w:r w:rsidRPr="0009370C">
        <w:rPr>
          <w:rFonts w:ascii="Comic Sans MS" w:hAnsi="Comic Sans MS"/>
          <w:b/>
          <w:sz w:val="22"/>
          <w:szCs w:val="22"/>
        </w:rPr>
        <w:t xml:space="preserve">92/243A1A, </w:t>
      </w:r>
      <w:r>
        <w:rPr>
          <w:rFonts w:ascii="Comic Sans MS" w:hAnsi="Comic Sans MS"/>
          <w:b/>
          <w:sz w:val="22"/>
          <w:szCs w:val="22"/>
        </w:rPr>
        <w:t>92/2</w:t>
      </w:r>
      <w:r w:rsidRPr="0009370C">
        <w:rPr>
          <w:rFonts w:ascii="Comic Sans MS" w:hAnsi="Comic Sans MS"/>
          <w:b/>
          <w:sz w:val="22"/>
          <w:szCs w:val="22"/>
        </w:rPr>
        <w:t xml:space="preserve">72 of </w:t>
      </w:r>
      <w:proofErr w:type="spellStart"/>
      <w:r w:rsidRPr="0009370C">
        <w:rPr>
          <w:rFonts w:ascii="Comic Sans MS" w:hAnsi="Comic Sans MS"/>
          <w:b/>
          <w:sz w:val="22"/>
          <w:szCs w:val="22"/>
        </w:rPr>
        <w:t>Neelankarai</w:t>
      </w:r>
      <w:proofErr w:type="spellEnd"/>
      <w:r w:rsidRPr="0009370C">
        <w:rPr>
          <w:rFonts w:ascii="Comic Sans MS" w:hAnsi="Comic Sans MS"/>
          <w:b/>
          <w:sz w:val="22"/>
          <w:szCs w:val="22"/>
        </w:rPr>
        <w:t xml:space="preserve"> village, </w:t>
      </w:r>
      <w:proofErr w:type="spellStart"/>
      <w:r w:rsidRPr="0009370C">
        <w:rPr>
          <w:rFonts w:ascii="Comic Sans MS" w:hAnsi="Comic Sans MS"/>
          <w:b/>
          <w:sz w:val="22"/>
          <w:szCs w:val="22"/>
        </w:rPr>
        <w:t>Kancheepuram</w:t>
      </w:r>
      <w:proofErr w:type="spellEnd"/>
      <w:r w:rsidRPr="0009370C">
        <w:rPr>
          <w:rFonts w:ascii="Comic Sans MS" w:hAnsi="Comic Sans MS"/>
          <w:b/>
          <w:sz w:val="22"/>
          <w:szCs w:val="22"/>
        </w:rPr>
        <w:t xml:space="preserve"> district proposed by </w:t>
      </w:r>
      <w:proofErr w:type="spellStart"/>
      <w:r w:rsidRPr="0009370C">
        <w:rPr>
          <w:rFonts w:ascii="Comic Sans MS" w:hAnsi="Comic Sans MS"/>
          <w:b/>
          <w:sz w:val="22"/>
          <w:szCs w:val="22"/>
        </w:rPr>
        <w:t>Thiru</w:t>
      </w:r>
      <w:proofErr w:type="spellEnd"/>
      <w:r w:rsidRPr="0009370C">
        <w:rPr>
          <w:rFonts w:ascii="Comic Sans MS" w:hAnsi="Comic Sans MS"/>
          <w:b/>
          <w:sz w:val="22"/>
          <w:szCs w:val="22"/>
        </w:rPr>
        <w:t xml:space="preserve"> A R. </w:t>
      </w:r>
      <w:proofErr w:type="spellStart"/>
      <w:r w:rsidRPr="0009370C">
        <w:rPr>
          <w:rFonts w:ascii="Comic Sans MS" w:hAnsi="Comic Sans MS"/>
          <w:b/>
          <w:sz w:val="22"/>
          <w:szCs w:val="22"/>
        </w:rPr>
        <w:t>Madanagopal</w:t>
      </w:r>
      <w:proofErr w:type="spellEnd"/>
      <w:r w:rsidRPr="0009370C">
        <w:rPr>
          <w:rFonts w:ascii="Comic Sans MS" w:hAnsi="Comic Sans MS"/>
          <w:b/>
          <w:sz w:val="22"/>
          <w:szCs w:val="22"/>
        </w:rPr>
        <w:t>, Chennai.</w:t>
      </w:r>
      <w:proofErr w:type="gramEnd"/>
    </w:p>
    <w:p w:rsidR="005270D2" w:rsidRDefault="005270D2" w:rsidP="005270D2">
      <w:pPr>
        <w:pStyle w:val="BodyTextIndent2"/>
        <w:spacing w:line="276" w:lineRule="auto"/>
        <w:jc w:val="both"/>
      </w:pPr>
    </w:p>
    <w:p w:rsidR="005270D2" w:rsidRDefault="005270D2" w:rsidP="005270D2">
      <w:pPr>
        <w:pStyle w:val="BodyTextIndent2"/>
        <w:jc w:val="both"/>
      </w:pPr>
      <w:r>
        <w:t xml:space="preserve">As the proposed sub-divisions of land is planned with the formation of a new </w:t>
      </w:r>
      <w:proofErr w:type="gramStart"/>
      <w:r>
        <w:t>passage.,</w:t>
      </w:r>
      <w:proofErr w:type="gramEnd"/>
      <w:r>
        <w:t xml:space="preserve"> the Authority resolved to defer the proposal.  The matter will be taken up after ascertaining the permissibility of the proposed development under CRZ Notification 2011.</w:t>
      </w:r>
    </w:p>
    <w:p w:rsidR="005270D2" w:rsidRDefault="005270D2" w:rsidP="005270D2">
      <w:pPr>
        <w:tabs>
          <w:tab w:val="left" w:pos="3960"/>
        </w:tabs>
        <w:jc w:val="both"/>
        <w:rPr>
          <w:rFonts w:ascii="Comic Sans MS" w:hAnsi="Comic Sans MS"/>
          <w:sz w:val="22"/>
          <w:szCs w:val="22"/>
        </w:rPr>
      </w:pPr>
    </w:p>
    <w:p w:rsidR="005270D2" w:rsidRDefault="00FF7791" w:rsidP="005270D2">
      <w:pPr>
        <w:tabs>
          <w:tab w:val="left" w:pos="3960"/>
        </w:tabs>
        <w:jc w:val="both"/>
        <w:rPr>
          <w:rFonts w:ascii="Comic Sans MS" w:hAnsi="Comic Sans MS"/>
          <w:sz w:val="22"/>
          <w:szCs w:val="22"/>
        </w:rPr>
      </w:pPr>
      <w:proofErr w:type="spellStart"/>
      <w:proofErr w:type="gramStart"/>
      <w:r>
        <w:rPr>
          <w:rFonts w:ascii="Comic Sans MS" w:hAnsi="Comic Sans MS"/>
          <w:sz w:val="22"/>
          <w:szCs w:val="22"/>
        </w:rPr>
        <w:t>Sd</w:t>
      </w:r>
      <w:proofErr w:type="spellEnd"/>
      <w:proofErr w:type="gramEnd"/>
      <w:r>
        <w:rPr>
          <w:rFonts w:ascii="Comic Sans MS" w:hAnsi="Comic Sans MS"/>
          <w:sz w:val="22"/>
          <w:szCs w:val="22"/>
        </w:rPr>
        <w:t xml:space="preserve">/- </w:t>
      </w:r>
      <w:proofErr w:type="spellStart"/>
      <w:r>
        <w:rPr>
          <w:rFonts w:ascii="Comic Sans MS" w:hAnsi="Comic Sans MS"/>
          <w:sz w:val="22"/>
          <w:szCs w:val="22"/>
        </w:rPr>
        <w:t>xxxx</w:t>
      </w:r>
      <w:proofErr w:type="spellEnd"/>
      <w:r>
        <w:rPr>
          <w:rFonts w:ascii="Comic Sans MS" w:hAnsi="Comic Sans MS"/>
          <w:sz w:val="22"/>
          <w:szCs w:val="22"/>
        </w:rPr>
        <w:tab/>
      </w:r>
      <w:proofErr w:type="spellStart"/>
      <w:r>
        <w:rPr>
          <w:rFonts w:ascii="Comic Sans MS" w:hAnsi="Comic Sans MS"/>
          <w:sz w:val="22"/>
          <w:szCs w:val="22"/>
        </w:rPr>
        <w:t>Sd</w:t>
      </w:r>
      <w:proofErr w:type="spellEnd"/>
      <w:r>
        <w:rPr>
          <w:rFonts w:ascii="Comic Sans MS" w:hAnsi="Comic Sans MS"/>
          <w:sz w:val="22"/>
          <w:szCs w:val="22"/>
        </w:rPr>
        <w:t xml:space="preserve">/- </w:t>
      </w:r>
      <w:proofErr w:type="spellStart"/>
      <w:r>
        <w:rPr>
          <w:rFonts w:ascii="Comic Sans MS" w:hAnsi="Comic Sans MS"/>
          <w:sz w:val="22"/>
          <w:szCs w:val="22"/>
        </w:rPr>
        <w:t>xxxx</w:t>
      </w:r>
      <w:proofErr w:type="spellEnd"/>
    </w:p>
    <w:p w:rsidR="005270D2" w:rsidRDefault="005270D2" w:rsidP="005270D2">
      <w:pPr>
        <w:tabs>
          <w:tab w:val="left" w:pos="3960"/>
        </w:tabs>
        <w:jc w:val="both"/>
        <w:rPr>
          <w:rFonts w:ascii="Comic Sans MS" w:hAnsi="Comic Sans MS"/>
          <w:sz w:val="22"/>
          <w:szCs w:val="22"/>
        </w:rPr>
      </w:pPr>
      <w:r>
        <w:rPr>
          <w:rFonts w:ascii="Comic Sans MS" w:hAnsi="Comic Sans MS"/>
          <w:sz w:val="22"/>
          <w:szCs w:val="22"/>
        </w:rPr>
        <w:t xml:space="preserve"> Dr. H. </w:t>
      </w:r>
      <w:proofErr w:type="spellStart"/>
      <w:r>
        <w:rPr>
          <w:rFonts w:ascii="Comic Sans MS" w:hAnsi="Comic Sans MS"/>
          <w:sz w:val="22"/>
          <w:szCs w:val="22"/>
        </w:rPr>
        <w:t>Malleshappa</w:t>
      </w:r>
      <w:proofErr w:type="spellEnd"/>
      <w:r>
        <w:rPr>
          <w:rFonts w:ascii="Comic Sans MS" w:hAnsi="Comic Sans MS"/>
          <w:sz w:val="22"/>
          <w:szCs w:val="22"/>
        </w:rPr>
        <w:t>., I.F.S.</w:t>
      </w:r>
      <w:r>
        <w:rPr>
          <w:rFonts w:ascii="Comic Sans MS" w:hAnsi="Comic Sans MS"/>
          <w:sz w:val="22"/>
          <w:szCs w:val="22"/>
        </w:rPr>
        <w:tab/>
      </w:r>
      <w:proofErr w:type="spellStart"/>
      <w:r>
        <w:rPr>
          <w:rFonts w:ascii="Comic Sans MS" w:hAnsi="Comic Sans MS"/>
          <w:sz w:val="22"/>
          <w:szCs w:val="22"/>
        </w:rPr>
        <w:t>Thiru</w:t>
      </w:r>
      <w:proofErr w:type="spellEnd"/>
      <w:r>
        <w:rPr>
          <w:rFonts w:ascii="Comic Sans MS" w:hAnsi="Comic Sans MS"/>
          <w:sz w:val="22"/>
          <w:szCs w:val="22"/>
        </w:rPr>
        <w:t xml:space="preserve"> Hans Raj </w:t>
      </w:r>
      <w:proofErr w:type="spellStart"/>
      <w:proofErr w:type="gramStart"/>
      <w:r>
        <w:rPr>
          <w:rFonts w:ascii="Comic Sans MS" w:hAnsi="Comic Sans MS"/>
          <w:sz w:val="22"/>
          <w:szCs w:val="22"/>
        </w:rPr>
        <w:t>Verma</w:t>
      </w:r>
      <w:proofErr w:type="spellEnd"/>
      <w:r>
        <w:rPr>
          <w:rFonts w:ascii="Comic Sans MS" w:hAnsi="Comic Sans MS"/>
          <w:sz w:val="22"/>
          <w:szCs w:val="22"/>
        </w:rPr>
        <w:t>.,</w:t>
      </w:r>
      <w:proofErr w:type="gramEnd"/>
      <w:r>
        <w:rPr>
          <w:rFonts w:ascii="Comic Sans MS" w:hAnsi="Comic Sans MS"/>
          <w:sz w:val="22"/>
          <w:szCs w:val="22"/>
        </w:rPr>
        <w:t xml:space="preserve"> I.A.S.,</w:t>
      </w:r>
    </w:p>
    <w:p w:rsidR="005270D2" w:rsidRDefault="005270D2" w:rsidP="005270D2">
      <w:pPr>
        <w:tabs>
          <w:tab w:val="left" w:pos="3960"/>
        </w:tabs>
        <w:jc w:val="both"/>
        <w:rPr>
          <w:rFonts w:ascii="Comic Sans MS" w:hAnsi="Comic Sans MS"/>
          <w:sz w:val="22"/>
          <w:szCs w:val="22"/>
        </w:rPr>
      </w:pPr>
      <w:r>
        <w:rPr>
          <w:rFonts w:ascii="Comic Sans MS" w:hAnsi="Comic Sans MS"/>
          <w:sz w:val="22"/>
          <w:szCs w:val="22"/>
        </w:rPr>
        <w:t>Member Secretary, TNSCZMA &amp;</w:t>
      </w:r>
      <w:r>
        <w:rPr>
          <w:rFonts w:ascii="Comic Sans MS" w:hAnsi="Comic Sans MS"/>
          <w:sz w:val="22"/>
          <w:szCs w:val="22"/>
        </w:rPr>
        <w:tab/>
        <w:t xml:space="preserve">Chairman, TNSCZMA and </w:t>
      </w:r>
    </w:p>
    <w:p w:rsidR="005270D2" w:rsidRDefault="005270D2" w:rsidP="005270D2">
      <w:pPr>
        <w:tabs>
          <w:tab w:val="left" w:pos="3915"/>
          <w:tab w:val="left" w:pos="3960"/>
        </w:tabs>
        <w:jc w:val="both"/>
        <w:rPr>
          <w:rFonts w:ascii="Comic Sans MS" w:hAnsi="Comic Sans MS"/>
          <w:sz w:val="22"/>
          <w:szCs w:val="22"/>
        </w:rPr>
      </w:pPr>
      <w:r>
        <w:rPr>
          <w:rFonts w:ascii="Comic Sans MS" w:hAnsi="Comic Sans MS"/>
          <w:sz w:val="22"/>
          <w:szCs w:val="22"/>
        </w:rPr>
        <w:t>Director, Dept. of Environment,</w:t>
      </w:r>
      <w:r>
        <w:rPr>
          <w:rFonts w:ascii="Comic Sans MS" w:hAnsi="Comic Sans MS"/>
          <w:sz w:val="22"/>
          <w:szCs w:val="22"/>
        </w:rPr>
        <w:tab/>
        <w:t xml:space="preserve"> Principal Secretary to </w:t>
      </w:r>
      <w:proofErr w:type="gramStart"/>
      <w:r>
        <w:rPr>
          <w:rFonts w:ascii="Comic Sans MS" w:hAnsi="Comic Sans MS"/>
          <w:sz w:val="22"/>
          <w:szCs w:val="22"/>
        </w:rPr>
        <w:t>Government.,</w:t>
      </w:r>
      <w:proofErr w:type="gramEnd"/>
      <w:r>
        <w:rPr>
          <w:rFonts w:ascii="Comic Sans MS" w:hAnsi="Comic Sans MS"/>
          <w:sz w:val="22"/>
          <w:szCs w:val="22"/>
        </w:rPr>
        <w:t xml:space="preserve"> </w:t>
      </w:r>
    </w:p>
    <w:p w:rsidR="005270D2" w:rsidRDefault="005270D2" w:rsidP="00AA2CAC">
      <w:pPr>
        <w:ind w:left="3960" w:hanging="3960"/>
        <w:jc w:val="both"/>
        <w:rPr>
          <w:rFonts w:ascii="Comic Sans MS" w:hAnsi="Comic Sans MS"/>
          <w:sz w:val="22"/>
          <w:szCs w:val="22"/>
        </w:rPr>
        <w:sectPr w:rsidR="005270D2" w:rsidSect="0026014C">
          <w:pgSz w:w="11907" w:h="16839" w:code="9"/>
          <w:pgMar w:top="1440" w:right="1282" w:bottom="864" w:left="1800" w:header="720" w:footer="720" w:gutter="0"/>
          <w:cols w:space="720"/>
          <w:docGrid w:linePitch="360"/>
        </w:sectPr>
      </w:pPr>
      <w:proofErr w:type="gramStart"/>
      <w:r>
        <w:rPr>
          <w:rFonts w:ascii="Comic Sans MS" w:hAnsi="Comic Sans MS"/>
          <w:sz w:val="22"/>
          <w:szCs w:val="22"/>
        </w:rPr>
        <w:t>Chennai -15</w:t>
      </w:r>
      <w:r>
        <w:rPr>
          <w:rFonts w:ascii="Comic Sans MS" w:hAnsi="Comic Sans MS"/>
          <w:sz w:val="22"/>
          <w:szCs w:val="22"/>
        </w:rPr>
        <w:tab/>
        <w:t>Environment &amp; Forests Dept., Chennai – 9.</w:t>
      </w:r>
      <w:proofErr w:type="gramEnd"/>
    </w:p>
    <w:p w:rsidR="007C75C6" w:rsidRDefault="007C75C6" w:rsidP="00AA2CAC">
      <w:pPr>
        <w:tabs>
          <w:tab w:val="left" w:pos="3915"/>
          <w:tab w:val="left" w:pos="3960"/>
        </w:tabs>
        <w:ind w:right="72"/>
        <w:jc w:val="both"/>
        <w:rPr>
          <w:rFonts w:ascii="Comic Sans MS" w:hAnsi="Comic Sans MS" w:cs="Arial"/>
          <w:sz w:val="22"/>
          <w:szCs w:val="22"/>
        </w:rPr>
      </w:pPr>
    </w:p>
    <w:sectPr w:rsidR="007C75C6" w:rsidSect="00067BB8">
      <w:pgSz w:w="11907" w:h="16839" w:code="9"/>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7E8D"/>
    <w:multiLevelType w:val="hybridMultilevel"/>
    <w:tmpl w:val="DDE4062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305DE"/>
    <w:multiLevelType w:val="hybridMultilevel"/>
    <w:tmpl w:val="074AFF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96D1C"/>
    <w:multiLevelType w:val="hybridMultilevel"/>
    <w:tmpl w:val="57D4B9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B6AC5"/>
    <w:multiLevelType w:val="hybridMultilevel"/>
    <w:tmpl w:val="BC50DDC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9378D"/>
    <w:multiLevelType w:val="hybridMultilevel"/>
    <w:tmpl w:val="5B4AA05E"/>
    <w:lvl w:ilvl="0" w:tplc="645210BC">
      <w:start w:val="1"/>
      <w:numFmt w:val="lowerLetter"/>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nsid w:val="137E796A"/>
    <w:multiLevelType w:val="hybridMultilevel"/>
    <w:tmpl w:val="11EA80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77498"/>
    <w:multiLevelType w:val="hybridMultilevel"/>
    <w:tmpl w:val="49B041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FD7EFA"/>
    <w:multiLevelType w:val="hybridMultilevel"/>
    <w:tmpl w:val="3C0E60F4"/>
    <w:lvl w:ilvl="0" w:tplc="F04E8E2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4A14BD"/>
    <w:multiLevelType w:val="hybridMultilevel"/>
    <w:tmpl w:val="0FEAC3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2147BA"/>
    <w:multiLevelType w:val="hybridMultilevel"/>
    <w:tmpl w:val="47D059A6"/>
    <w:lvl w:ilvl="0" w:tplc="F6FE0E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7922BF"/>
    <w:multiLevelType w:val="hybridMultilevel"/>
    <w:tmpl w:val="D24EAB06"/>
    <w:lvl w:ilvl="0" w:tplc="15943788">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BCC19DD"/>
    <w:multiLevelType w:val="hybridMultilevel"/>
    <w:tmpl w:val="0FEAC3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1B563D"/>
    <w:multiLevelType w:val="hybridMultilevel"/>
    <w:tmpl w:val="4DCE3BBA"/>
    <w:lvl w:ilvl="0" w:tplc="B0B241A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AC0C65"/>
    <w:multiLevelType w:val="hybridMultilevel"/>
    <w:tmpl w:val="903E3CC2"/>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9F7E4D"/>
    <w:multiLevelType w:val="hybridMultilevel"/>
    <w:tmpl w:val="D24EAB06"/>
    <w:lvl w:ilvl="0" w:tplc="15943788">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9CA5EC9"/>
    <w:multiLevelType w:val="hybridMultilevel"/>
    <w:tmpl w:val="70D4D586"/>
    <w:lvl w:ilvl="0" w:tplc="04090017">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1B0590"/>
    <w:multiLevelType w:val="hybridMultilevel"/>
    <w:tmpl w:val="F412E8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504104"/>
    <w:multiLevelType w:val="hybridMultilevel"/>
    <w:tmpl w:val="F1D4D5B4"/>
    <w:lvl w:ilvl="0" w:tplc="E0CCB178">
      <w:start w:val="2"/>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6C9689A"/>
    <w:multiLevelType w:val="hybridMultilevel"/>
    <w:tmpl w:val="2CF40312"/>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AF64AE"/>
    <w:multiLevelType w:val="hybridMultilevel"/>
    <w:tmpl w:val="8BC21326"/>
    <w:lvl w:ilvl="0" w:tplc="98AA600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634C3C"/>
    <w:multiLevelType w:val="hybridMultilevel"/>
    <w:tmpl w:val="48241C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DC02FE"/>
    <w:multiLevelType w:val="hybridMultilevel"/>
    <w:tmpl w:val="2E5CE19C"/>
    <w:lvl w:ilvl="0" w:tplc="739805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F247B5"/>
    <w:multiLevelType w:val="hybridMultilevel"/>
    <w:tmpl w:val="129E8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8A10F9"/>
    <w:multiLevelType w:val="hybridMultilevel"/>
    <w:tmpl w:val="48241C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83DF2"/>
    <w:multiLevelType w:val="hybridMultilevel"/>
    <w:tmpl w:val="2DA46EC0"/>
    <w:lvl w:ilvl="0" w:tplc="238C0CAC">
      <w:start w:val="1"/>
      <w:numFmt w:val="lowerLetter"/>
      <w:lvlText w:val="%1)"/>
      <w:lvlJc w:val="left"/>
      <w:pPr>
        <w:ind w:left="720" w:hanging="360"/>
      </w:pPr>
      <w:rPr>
        <w:rFonts w:ascii="Comic Sans MS" w:eastAsia="Times New Roman" w:hAnsi="Comic Sans M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FA365D"/>
    <w:multiLevelType w:val="hybridMultilevel"/>
    <w:tmpl w:val="9352238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9D1614"/>
    <w:multiLevelType w:val="hybridMultilevel"/>
    <w:tmpl w:val="3BACBFCE"/>
    <w:lvl w:ilvl="0" w:tplc="A4724A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E71F63"/>
    <w:multiLevelType w:val="hybridMultilevel"/>
    <w:tmpl w:val="FE2A5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017A3B"/>
    <w:multiLevelType w:val="hybridMultilevel"/>
    <w:tmpl w:val="C3947904"/>
    <w:lvl w:ilvl="0" w:tplc="0409001B">
      <w:start w:val="1"/>
      <w:numFmt w:val="lowerRoman"/>
      <w:lvlText w:val="%1."/>
      <w:lvlJc w:val="right"/>
      <w:pPr>
        <w:ind w:left="1080" w:hanging="720"/>
      </w:pPr>
      <w:rPr>
        <w:rFonts w:hint="default"/>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2F35682"/>
    <w:multiLevelType w:val="hybridMultilevel"/>
    <w:tmpl w:val="65C4960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FA3BD2"/>
    <w:multiLevelType w:val="hybridMultilevel"/>
    <w:tmpl w:val="D93C8A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D06069"/>
    <w:multiLevelType w:val="hybridMultilevel"/>
    <w:tmpl w:val="269A343A"/>
    <w:lvl w:ilvl="0" w:tplc="D27EE24C">
      <w:start w:val="1"/>
      <w:numFmt w:val="low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842A02"/>
    <w:multiLevelType w:val="hybridMultilevel"/>
    <w:tmpl w:val="45D687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C202B4"/>
    <w:multiLevelType w:val="hybridMultilevel"/>
    <w:tmpl w:val="0FF6A772"/>
    <w:lvl w:ilvl="0" w:tplc="04090017">
      <w:start w:val="1"/>
      <w:numFmt w:val="lowerLetter"/>
      <w:lvlText w:val="%1)"/>
      <w:lvlJc w:val="left"/>
      <w:pPr>
        <w:tabs>
          <w:tab w:val="num" w:pos="720"/>
        </w:tabs>
        <w:ind w:left="720" w:hanging="360"/>
      </w:pPr>
      <w:rPr>
        <w:rFonts w:hint="default"/>
      </w:rPr>
    </w:lvl>
    <w:lvl w:ilvl="1" w:tplc="96688A86">
      <w:start w:val="1"/>
      <w:numFmt w:val="decimal"/>
      <w:lvlText w:val="%2."/>
      <w:lvlJc w:val="left"/>
      <w:pPr>
        <w:tabs>
          <w:tab w:val="num" w:pos="1440"/>
        </w:tabs>
        <w:ind w:left="1440" w:hanging="360"/>
      </w:pPr>
      <w:rPr>
        <w:rFonts w:hint="default"/>
      </w:rPr>
    </w:lvl>
    <w:lvl w:ilvl="2" w:tplc="50B0E21C">
      <w:start w:val="1"/>
      <w:numFmt w:val="lowerRoman"/>
      <w:lvlText w:val="(%3)"/>
      <w:lvlJc w:val="left"/>
      <w:pPr>
        <w:tabs>
          <w:tab w:val="num" w:pos="2700"/>
        </w:tabs>
        <w:ind w:left="2700" w:hanging="720"/>
      </w:pPr>
      <w:rPr>
        <w:rFonts w:eastAsia="Bookman Old Style" w:cs="Bookman Old Style"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2536E4"/>
    <w:multiLevelType w:val="hybridMultilevel"/>
    <w:tmpl w:val="0ECE44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6D0635"/>
    <w:multiLevelType w:val="hybridMultilevel"/>
    <w:tmpl w:val="ADE6013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FB1ED1"/>
    <w:multiLevelType w:val="hybridMultilevel"/>
    <w:tmpl w:val="2826B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DB00B7"/>
    <w:multiLevelType w:val="hybridMultilevel"/>
    <w:tmpl w:val="2B629860"/>
    <w:lvl w:ilvl="0" w:tplc="2CE0002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1C1764"/>
    <w:multiLevelType w:val="hybridMultilevel"/>
    <w:tmpl w:val="7B3E8CC0"/>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FB02B1"/>
    <w:multiLevelType w:val="hybridMultilevel"/>
    <w:tmpl w:val="10EA53EC"/>
    <w:lvl w:ilvl="0" w:tplc="C36A56F2">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9D07C5"/>
    <w:multiLevelType w:val="hybridMultilevel"/>
    <w:tmpl w:val="92DCA158"/>
    <w:lvl w:ilvl="0" w:tplc="ADB0CF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0D52CE"/>
    <w:multiLevelType w:val="hybridMultilevel"/>
    <w:tmpl w:val="4382379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3"/>
  </w:num>
  <w:num w:numId="3">
    <w:abstractNumId w:val="24"/>
  </w:num>
  <w:num w:numId="4">
    <w:abstractNumId w:val="6"/>
  </w:num>
  <w:num w:numId="5">
    <w:abstractNumId w:val="36"/>
  </w:num>
  <w:num w:numId="6">
    <w:abstractNumId w:val="27"/>
  </w:num>
  <w:num w:numId="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8"/>
  </w:num>
  <w:num w:numId="13">
    <w:abstractNumId w:val="28"/>
  </w:num>
  <w:num w:numId="14">
    <w:abstractNumId w:val="18"/>
  </w:num>
  <w:num w:numId="15">
    <w:abstractNumId w:val="37"/>
  </w:num>
  <w:num w:numId="16">
    <w:abstractNumId w:val="19"/>
  </w:num>
  <w:num w:numId="17">
    <w:abstractNumId w:val="12"/>
  </w:num>
  <w:num w:numId="18">
    <w:abstractNumId w:val="39"/>
  </w:num>
  <w:num w:numId="19">
    <w:abstractNumId w:val="11"/>
  </w:num>
  <w:num w:numId="20">
    <w:abstractNumId w:val="16"/>
  </w:num>
  <w:num w:numId="21">
    <w:abstractNumId w:val="35"/>
  </w:num>
  <w:num w:numId="22">
    <w:abstractNumId w:val="7"/>
  </w:num>
  <w:num w:numId="23">
    <w:abstractNumId w:val="25"/>
  </w:num>
  <w:num w:numId="24">
    <w:abstractNumId w:val="41"/>
  </w:num>
  <w:num w:numId="25">
    <w:abstractNumId w:val="31"/>
  </w:num>
  <w:num w:numId="26">
    <w:abstractNumId w:val="4"/>
  </w:num>
  <w:num w:numId="27">
    <w:abstractNumId w:val="30"/>
  </w:num>
  <w:num w:numId="28">
    <w:abstractNumId w:val="38"/>
  </w:num>
  <w:num w:numId="29">
    <w:abstractNumId w:val="23"/>
  </w:num>
  <w:num w:numId="30">
    <w:abstractNumId w:val="20"/>
  </w:num>
  <w:num w:numId="31">
    <w:abstractNumId w:val="22"/>
  </w:num>
  <w:num w:numId="32">
    <w:abstractNumId w:val="40"/>
  </w:num>
  <w:num w:numId="33">
    <w:abstractNumId w:val="13"/>
  </w:num>
  <w:num w:numId="34">
    <w:abstractNumId w:val="2"/>
  </w:num>
  <w:num w:numId="35">
    <w:abstractNumId w:val="32"/>
  </w:num>
  <w:num w:numId="36">
    <w:abstractNumId w:val="15"/>
  </w:num>
  <w:num w:numId="37">
    <w:abstractNumId w:val="1"/>
  </w:num>
  <w:num w:numId="38">
    <w:abstractNumId w:val="9"/>
  </w:num>
  <w:num w:numId="39">
    <w:abstractNumId w:val="34"/>
  </w:num>
  <w:num w:numId="40">
    <w:abstractNumId w:val="21"/>
  </w:num>
  <w:num w:numId="41">
    <w:abstractNumId w:val="10"/>
  </w:num>
  <w:num w:numId="42">
    <w:abstractNumId w:val="14"/>
  </w:num>
  <w:num w:numId="43">
    <w:abstractNumId w:val="5"/>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savePreviewPicture/>
  <w:compat/>
  <w:rsids>
    <w:rsidRoot w:val="00865578"/>
    <w:rsid w:val="00002793"/>
    <w:rsid w:val="00015CD2"/>
    <w:rsid w:val="00022B05"/>
    <w:rsid w:val="00026F5E"/>
    <w:rsid w:val="00027205"/>
    <w:rsid w:val="0003263C"/>
    <w:rsid w:val="00042AE4"/>
    <w:rsid w:val="00043080"/>
    <w:rsid w:val="00067BB8"/>
    <w:rsid w:val="00077A95"/>
    <w:rsid w:val="000901F9"/>
    <w:rsid w:val="0009021F"/>
    <w:rsid w:val="0009370C"/>
    <w:rsid w:val="00095089"/>
    <w:rsid w:val="000B1B48"/>
    <w:rsid w:val="000C715A"/>
    <w:rsid w:val="000D2E3A"/>
    <w:rsid w:val="000D4A8A"/>
    <w:rsid w:val="000E410F"/>
    <w:rsid w:val="000E495D"/>
    <w:rsid w:val="000F35B8"/>
    <w:rsid w:val="000F433A"/>
    <w:rsid w:val="000F64FA"/>
    <w:rsid w:val="000F7F91"/>
    <w:rsid w:val="00101695"/>
    <w:rsid w:val="00102032"/>
    <w:rsid w:val="00103E76"/>
    <w:rsid w:val="001079E8"/>
    <w:rsid w:val="00110F2F"/>
    <w:rsid w:val="00112252"/>
    <w:rsid w:val="00114AC5"/>
    <w:rsid w:val="001300A7"/>
    <w:rsid w:val="00133FC7"/>
    <w:rsid w:val="00134316"/>
    <w:rsid w:val="00135169"/>
    <w:rsid w:val="00145FFC"/>
    <w:rsid w:val="001479AA"/>
    <w:rsid w:val="00154C2E"/>
    <w:rsid w:val="001558CF"/>
    <w:rsid w:val="001732DE"/>
    <w:rsid w:val="00177B45"/>
    <w:rsid w:val="0018436D"/>
    <w:rsid w:val="0019155E"/>
    <w:rsid w:val="00194667"/>
    <w:rsid w:val="001975CD"/>
    <w:rsid w:val="001B7A49"/>
    <w:rsid w:val="001C0902"/>
    <w:rsid w:val="001C3BB8"/>
    <w:rsid w:val="001C53F1"/>
    <w:rsid w:val="001E5592"/>
    <w:rsid w:val="001F03DB"/>
    <w:rsid w:val="00226A99"/>
    <w:rsid w:val="002324EA"/>
    <w:rsid w:val="00234FA8"/>
    <w:rsid w:val="002358EF"/>
    <w:rsid w:val="00243045"/>
    <w:rsid w:val="00247ABC"/>
    <w:rsid w:val="00260662"/>
    <w:rsid w:val="00265FF4"/>
    <w:rsid w:val="002662A0"/>
    <w:rsid w:val="00266716"/>
    <w:rsid w:val="00271BD7"/>
    <w:rsid w:val="002723D3"/>
    <w:rsid w:val="002726C4"/>
    <w:rsid w:val="00280866"/>
    <w:rsid w:val="00280E18"/>
    <w:rsid w:val="00283D3F"/>
    <w:rsid w:val="00285841"/>
    <w:rsid w:val="002925FB"/>
    <w:rsid w:val="00295DE6"/>
    <w:rsid w:val="0029616D"/>
    <w:rsid w:val="002A4B45"/>
    <w:rsid w:val="002A73F7"/>
    <w:rsid w:val="002B3ACA"/>
    <w:rsid w:val="002B7E58"/>
    <w:rsid w:val="002C5A0D"/>
    <w:rsid w:val="002D1E8C"/>
    <w:rsid w:val="002E0D8A"/>
    <w:rsid w:val="002F0A48"/>
    <w:rsid w:val="002F2033"/>
    <w:rsid w:val="002F50DE"/>
    <w:rsid w:val="002F62E9"/>
    <w:rsid w:val="00300984"/>
    <w:rsid w:val="0030299A"/>
    <w:rsid w:val="00306B79"/>
    <w:rsid w:val="00311B95"/>
    <w:rsid w:val="00314C48"/>
    <w:rsid w:val="003268EE"/>
    <w:rsid w:val="00337A84"/>
    <w:rsid w:val="00337DFE"/>
    <w:rsid w:val="003520B6"/>
    <w:rsid w:val="00363A6B"/>
    <w:rsid w:val="00387FA2"/>
    <w:rsid w:val="0039180B"/>
    <w:rsid w:val="003961C7"/>
    <w:rsid w:val="003A0A74"/>
    <w:rsid w:val="003B2C8D"/>
    <w:rsid w:val="003D2680"/>
    <w:rsid w:val="003D306F"/>
    <w:rsid w:val="003E22A0"/>
    <w:rsid w:val="003E31C7"/>
    <w:rsid w:val="003E7336"/>
    <w:rsid w:val="004032D4"/>
    <w:rsid w:val="004063BA"/>
    <w:rsid w:val="00407A94"/>
    <w:rsid w:val="00410000"/>
    <w:rsid w:val="00411C22"/>
    <w:rsid w:val="0041214F"/>
    <w:rsid w:val="004154B2"/>
    <w:rsid w:val="004202C3"/>
    <w:rsid w:val="004257E7"/>
    <w:rsid w:val="00433AD9"/>
    <w:rsid w:val="00435A3B"/>
    <w:rsid w:val="0044076A"/>
    <w:rsid w:val="00451AF2"/>
    <w:rsid w:val="00454C78"/>
    <w:rsid w:val="00456F12"/>
    <w:rsid w:val="00466BC1"/>
    <w:rsid w:val="00472CCB"/>
    <w:rsid w:val="004763F1"/>
    <w:rsid w:val="00494469"/>
    <w:rsid w:val="004976E0"/>
    <w:rsid w:val="004A3A7B"/>
    <w:rsid w:val="004A3F67"/>
    <w:rsid w:val="004A77B6"/>
    <w:rsid w:val="004B0987"/>
    <w:rsid w:val="004B1759"/>
    <w:rsid w:val="004C67F2"/>
    <w:rsid w:val="004E23C0"/>
    <w:rsid w:val="00500C16"/>
    <w:rsid w:val="00506E61"/>
    <w:rsid w:val="00507EB8"/>
    <w:rsid w:val="00510D12"/>
    <w:rsid w:val="005126BD"/>
    <w:rsid w:val="00516B48"/>
    <w:rsid w:val="00525963"/>
    <w:rsid w:val="005270D2"/>
    <w:rsid w:val="0055243C"/>
    <w:rsid w:val="005628C2"/>
    <w:rsid w:val="00562ECE"/>
    <w:rsid w:val="005677F1"/>
    <w:rsid w:val="00572D63"/>
    <w:rsid w:val="00583965"/>
    <w:rsid w:val="005903B6"/>
    <w:rsid w:val="00596964"/>
    <w:rsid w:val="005974C0"/>
    <w:rsid w:val="005A08AB"/>
    <w:rsid w:val="005A4C95"/>
    <w:rsid w:val="005A5010"/>
    <w:rsid w:val="005B4583"/>
    <w:rsid w:val="005B5702"/>
    <w:rsid w:val="005B789D"/>
    <w:rsid w:val="005C41D8"/>
    <w:rsid w:val="005D535E"/>
    <w:rsid w:val="006059EE"/>
    <w:rsid w:val="00605B3C"/>
    <w:rsid w:val="00611CC4"/>
    <w:rsid w:val="0061469A"/>
    <w:rsid w:val="0061709B"/>
    <w:rsid w:val="00617C16"/>
    <w:rsid w:val="00623661"/>
    <w:rsid w:val="00635C0A"/>
    <w:rsid w:val="00637F9D"/>
    <w:rsid w:val="00640153"/>
    <w:rsid w:val="006408D6"/>
    <w:rsid w:val="00642638"/>
    <w:rsid w:val="00642BA0"/>
    <w:rsid w:val="00651429"/>
    <w:rsid w:val="006548A0"/>
    <w:rsid w:val="00671184"/>
    <w:rsid w:val="006717B5"/>
    <w:rsid w:val="006734B6"/>
    <w:rsid w:val="0069694B"/>
    <w:rsid w:val="006A264E"/>
    <w:rsid w:val="006A303D"/>
    <w:rsid w:val="006A3EB1"/>
    <w:rsid w:val="006B0D8F"/>
    <w:rsid w:val="006B2603"/>
    <w:rsid w:val="006B2E31"/>
    <w:rsid w:val="006C2001"/>
    <w:rsid w:val="006D0079"/>
    <w:rsid w:val="006F3DC9"/>
    <w:rsid w:val="006F7493"/>
    <w:rsid w:val="006F77BA"/>
    <w:rsid w:val="00707DD4"/>
    <w:rsid w:val="00716CA3"/>
    <w:rsid w:val="00717E7B"/>
    <w:rsid w:val="007223F8"/>
    <w:rsid w:val="00724B7C"/>
    <w:rsid w:val="00740271"/>
    <w:rsid w:val="00742D72"/>
    <w:rsid w:val="0075510D"/>
    <w:rsid w:val="00757B4F"/>
    <w:rsid w:val="00763560"/>
    <w:rsid w:val="00764290"/>
    <w:rsid w:val="00765E96"/>
    <w:rsid w:val="007732D3"/>
    <w:rsid w:val="0077662C"/>
    <w:rsid w:val="00777B63"/>
    <w:rsid w:val="00784391"/>
    <w:rsid w:val="0078635C"/>
    <w:rsid w:val="0079620D"/>
    <w:rsid w:val="00797714"/>
    <w:rsid w:val="00797EE5"/>
    <w:rsid w:val="007A7951"/>
    <w:rsid w:val="007C62D1"/>
    <w:rsid w:val="007C75C6"/>
    <w:rsid w:val="007D1102"/>
    <w:rsid w:val="007D5D81"/>
    <w:rsid w:val="007D6A27"/>
    <w:rsid w:val="007E7EF3"/>
    <w:rsid w:val="007F1551"/>
    <w:rsid w:val="007F204B"/>
    <w:rsid w:val="007F2C27"/>
    <w:rsid w:val="007F3093"/>
    <w:rsid w:val="007F47C4"/>
    <w:rsid w:val="007F5D81"/>
    <w:rsid w:val="00811977"/>
    <w:rsid w:val="00814A92"/>
    <w:rsid w:val="00822296"/>
    <w:rsid w:val="00830211"/>
    <w:rsid w:val="008339E0"/>
    <w:rsid w:val="008549D3"/>
    <w:rsid w:val="008553CF"/>
    <w:rsid w:val="00865578"/>
    <w:rsid w:val="0087162B"/>
    <w:rsid w:val="00872B64"/>
    <w:rsid w:val="00875F2E"/>
    <w:rsid w:val="00880478"/>
    <w:rsid w:val="0088558D"/>
    <w:rsid w:val="008A092B"/>
    <w:rsid w:val="008C2EF2"/>
    <w:rsid w:val="008C41F0"/>
    <w:rsid w:val="008D170A"/>
    <w:rsid w:val="008D4BA7"/>
    <w:rsid w:val="008E5881"/>
    <w:rsid w:val="008E6DF3"/>
    <w:rsid w:val="008F5328"/>
    <w:rsid w:val="008F6AC0"/>
    <w:rsid w:val="008F7489"/>
    <w:rsid w:val="00900E06"/>
    <w:rsid w:val="009028C2"/>
    <w:rsid w:val="00905744"/>
    <w:rsid w:val="0091655C"/>
    <w:rsid w:val="00922D37"/>
    <w:rsid w:val="00922DC7"/>
    <w:rsid w:val="0094057E"/>
    <w:rsid w:val="00947AC1"/>
    <w:rsid w:val="0095579C"/>
    <w:rsid w:val="009609FC"/>
    <w:rsid w:val="009620CF"/>
    <w:rsid w:val="00963C75"/>
    <w:rsid w:val="00977658"/>
    <w:rsid w:val="00980D0C"/>
    <w:rsid w:val="00981E42"/>
    <w:rsid w:val="009905E7"/>
    <w:rsid w:val="0099610E"/>
    <w:rsid w:val="009A7CB7"/>
    <w:rsid w:val="009D3088"/>
    <w:rsid w:val="009E31FE"/>
    <w:rsid w:val="009E5485"/>
    <w:rsid w:val="009F1F0D"/>
    <w:rsid w:val="00A12CA1"/>
    <w:rsid w:val="00A235BE"/>
    <w:rsid w:val="00A250BD"/>
    <w:rsid w:val="00A25C7F"/>
    <w:rsid w:val="00A35F9E"/>
    <w:rsid w:val="00A40576"/>
    <w:rsid w:val="00A4631D"/>
    <w:rsid w:val="00A50676"/>
    <w:rsid w:val="00A54C11"/>
    <w:rsid w:val="00A619B0"/>
    <w:rsid w:val="00A62940"/>
    <w:rsid w:val="00A72CDB"/>
    <w:rsid w:val="00A804FE"/>
    <w:rsid w:val="00A867CF"/>
    <w:rsid w:val="00A86C55"/>
    <w:rsid w:val="00A91C46"/>
    <w:rsid w:val="00AA14AD"/>
    <w:rsid w:val="00AA2CAC"/>
    <w:rsid w:val="00AA40BC"/>
    <w:rsid w:val="00AA4AC3"/>
    <w:rsid w:val="00AA7476"/>
    <w:rsid w:val="00AB1D1A"/>
    <w:rsid w:val="00AC02F2"/>
    <w:rsid w:val="00AC38BF"/>
    <w:rsid w:val="00AD09B9"/>
    <w:rsid w:val="00AD11FE"/>
    <w:rsid w:val="00AD3F21"/>
    <w:rsid w:val="00AD44EA"/>
    <w:rsid w:val="00AD4931"/>
    <w:rsid w:val="00AF5E5E"/>
    <w:rsid w:val="00AF6B06"/>
    <w:rsid w:val="00B039B1"/>
    <w:rsid w:val="00B10198"/>
    <w:rsid w:val="00B17EF6"/>
    <w:rsid w:val="00B33A9C"/>
    <w:rsid w:val="00B33B52"/>
    <w:rsid w:val="00B3498B"/>
    <w:rsid w:val="00B34DFF"/>
    <w:rsid w:val="00B431E7"/>
    <w:rsid w:val="00B474B0"/>
    <w:rsid w:val="00B5073D"/>
    <w:rsid w:val="00B54513"/>
    <w:rsid w:val="00B639E2"/>
    <w:rsid w:val="00B801E4"/>
    <w:rsid w:val="00B80BEE"/>
    <w:rsid w:val="00B9080A"/>
    <w:rsid w:val="00BA0048"/>
    <w:rsid w:val="00BA0336"/>
    <w:rsid w:val="00BA3267"/>
    <w:rsid w:val="00BB11D0"/>
    <w:rsid w:val="00BB3819"/>
    <w:rsid w:val="00BC1E73"/>
    <w:rsid w:val="00BE0D0C"/>
    <w:rsid w:val="00C31A3F"/>
    <w:rsid w:val="00C365D9"/>
    <w:rsid w:val="00C37670"/>
    <w:rsid w:val="00C70B5E"/>
    <w:rsid w:val="00C75088"/>
    <w:rsid w:val="00C832EF"/>
    <w:rsid w:val="00C91580"/>
    <w:rsid w:val="00CB083D"/>
    <w:rsid w:val="00CB7A90"/>
    <w:rsid w:val="00CC512D"/>
    <w:rsid w:val="00CD2068"/>
    <w:rsid w:val="00CD3DFE"/>
    <w:rsid w:val="00CD6604"/>
    <w:rsid w:val="00CD69E6"/>
    <w:rsid w:val="00CE785B"/>
    <w:rsid w:val="00CE7F1C"/>
    <w:rsid w:val="00CF6EBC"/>
    <w:rsid w:val="00CF78AE"/>
    <w:rsid w:val="00D10CA3"/>
    <w:rsid w:val="00D11920"/>
    <w:rsid w:val="00D12B90"/>
    <w:rsid w:val="00D20465"/>
    <w:rsid w:val="00D23CDE"/>
    <w:rsid w:val="00D24737"/>
    <w:rsid w:val="00D36548"/>
    <w:rsid w:val="00D47C6D"/>
    <w:rsid w:val="00D5750C"/>
    <w:rsid w:val="00D66341"/>
    <w:rsid w:val="00D6751E"/>
    <w:rsid w:val="00D808E5"/>
    <w:rsid w:val="00D83F70"/>
    <w:rsid w:val="00D84357"/>
    <w:rsid w:val="00D90A97"/>
    <w:rsid w:val="00D92C76"/>
    <w:rsid w:val="00D92CAD"/>
    <w:rsid w:val="00D95210"/>
    <w:rsid w:val="00D971CC"/>
    <w:rsid w:val="00DA1A05"/>
    <w:rsid w:val="00DA24E7"/>
    <w:rsid w:val="00DA3CC2"/>
    <w:rsid w:val="00DB7EE9"/>
    <w:rsid w:val="00DC1505"/>
    <w:rsid w:val="00DC4307"/>
    <w:rsid w:val="00DD79D7"/>
    <w:rsid w:val="00DD7F6F"/>
    <w:rsid w:val="00DE7179"/>
    <w:rsid w:val="00DF0102"/>
    <w:rsid w:val="00E06867"/>
    <w:rsid w:val="00E217B1"/>
    <w:rsid w:val="00E57644"/>
    <w:rsid w:val="00E75DA2"/>
    <w:rsid w:val="00E9046D"/>
    <w:rsid w:val="00E9345E"/>
    <w:rsid w:val="00E9504A"/>
    <w:rsid w:val="00E9587D"/>
    <w:rsid w:val="00EB0967"/>
    <w:rsid w:val="00EC0DE7"/>
    <w:rsid w:val="00ED0506"/>
    <w:rsid w:val="00EE171A"/>
    <w:rsid w:val="00EE18EF"/>
    <w:rsid w:val="00EF6DC1"/>
    <w:rsid w:val="00F01789"/>
    <w:rsid w:val="00F12890"/>
    <w:rsid w:val="00F13411"/>
    <w:rsid w:val="00F37E66"/>
    <w:rsid w:val="00F411C5"/>
    <w:rsid w:val="00F51FD5"/>
    <w:rsid w:val="00F521CB"/>
    <w:rsid w:val="00F65F0D"/>
    <w:rsid w:val="00F719DC"/>
    <w:rsid w:val="00F71C39"/>
    <w:rsid w:val="00F802D3"/>
    <w:rsid w:val="00F871D5"/>
    <w:rsid w:val="00F956B0"/>
    <w:rsid w:val="00F9632C"/>
    <w:rsid w:val="00FB12B2"/>
    <w:rsid w:val="00FB4D58"/>
    <w:rsid w:val="00FB6EA5"/>
    <w:rsid w:val="00FD12D4"/>
    <w:rsid w:val="00FF63B3"/>
    <w:rsid w:val="00FF7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5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557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5578"/>
    <w:rPr>
      <w:rFonts w:ascii="Arial" w:eastAsia="Times New Roman" w:hAnsi="Arial" w:cs="Arial"/>
      <w:b/>
      <w:bCs/>
      <w:kern w:val="32"/>
      <w:sz w:val="32"/>
      <w:szCs w:val="32"/>
    </w:rPr>
  </w:style>
  <w:style w:type="paragraph" w:styleId="BodyTextIndent2">
    <w:name w:val="Body Text Indent 2"/>
    <w:basedOn w:val="Normal"/>
    <w:link w:val="BodyTextIndent2Char"/>
    <w:rsid w:val="00865578"/>
    <w:pPr>
      <w:spacing w:line="360" w:lineRule="auto"/>
      <w:ind w:firstLine="720"/>
    </w:pPr>
    <w:rPr>
      <w:rFonts w:ascii="Comic Sans MS" w:hAnsi="Comic Sans MS"/>
      <w:sz w:val="22"/>
      <w:szCs w:val="22"/>
    </w:rPr>
  </w:style>
  <w:style w:type="character" w:customStyle="1" w:styleId="BodyTextIndent2Char">
    <w:name w:val="Body Text Indent 2 Char"/>
    <w:basedOn w:val="DefaultParagraphFont"/>
    <w:link w:val="BodyTextIndent2"/>
    <w:rsid w:val="00865578"/>
    <w:rPr>
      <w:rFonts w:ascii="Comic Sans MS" w:eastAsia="Times New Roman" w:hAnsi="Comic Sans MS" w:cs="Times New Roman"/>
    </w:rPr>
  </w:style>
  <w:style w:type="paragraph" w:styleId="BodyText">
    <w:name w:val="Body Text"/>
    <w:basedOn w:val="Normal"/>
    <w:link w:val="BodyTextChar"/>
    <w:uiPriority w:val="99"/>
    <w:rsid w:val="00865578"/>
    <w:pPr>
      <w:spacing w:after="120"/>
    </w:pPr>
  </w:style>
  <w:style w:type="character" w:customStyle="1" w:styleId="BodyTextChar">
    <w:name w:val="Body Text Char"/>
    <w:basedOn w:val="DefaultParagraphFont"/>
    <w:link w:val="BodyText"/>
    <w:uiPriority w:val="99"/>
    <w:rsid w:val="00865578"/>
    <w:rPr>
      <w:rFonts w:ascii="Times New Roman" w:eastAsia="Times New Roman" w:hAnsi="Times New Roman" w:cs="Times New Roman"/>
      <w:sz w:val="24"/>
      <w:szCs w:val="24"/>
    </w:rPr>
  </w:style>
  <w:style w:type="paragraph" w:styleId="BodyText3">
    <w:name w:val="Body Text 3"/>
    <w:basedOn w:val="Normal"/>
    <w:link w:val="BodyText3Char"/>
    <w:rsid w:val="00865578"/>
    <w:pPr>
      <w:spacing w:after="120"/>
    </w:pPr>
    <w:rPr>
      <w:sz w:val="16"/>
      <w:szCs w:val="16"/>
    </w:rPr>
  </w:style>
  <w:style w:type="character" w:customStyle="1" w:styleId="BodyText3Char">
    <w:name w:val="Body Text 3 Char"/>
    <w:basedOn w:val="DefaultParagraphFont"/>
    <w:link w:val="BodyText3"/>
    <w:rsid w:val="00865578"/>
    <w:rPr>
      <w:rFonts w:ascii="Times New Roman" w:eastAsia="Times New Roman" w:hAnsi="Times New Roman" w:cs="Times New Roman"/>
      <w:sz w:val="16"/>
      <w:szCs w:val="16"/>
    </w:rPr>
  </w:style>
  <w:style w:type="paragraph" w:styleId="ListParagraph">
    <w:name w:val="List Paragraph"/>
    <w:basedOn w:val="Normal"/>
    <w:qFormat/>
    <w:rsid w:val="00865578"/>
    <w:pPr>
      <w:ind w:left="720"/>
      <w:contextualSpacing/>
    </w:pPr>
    <w:rPr>
      <w:rFonts w:ascii="Calibri" w:eastAsia="Calibri" w:hAnsi="Calibri"/>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58EF0-489B-4C93-8A48-12A63A47E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5766</TotalTime>
  <Pages>18</Pages>
  <Words>4269</Words>
  <Characters>24335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Pandiyan</dc:creator>
  <cp:lastModifiedBy>Pandiyan</cp:lastModifiedBy>
  <cp:revision>357</cp:revision>
  <cp:lastPrinted>2014-12-14T09:34:00Z</cp:lastPrinted>
  <dcterms:created xsi:type="dcterms:W3CDTF">2014-11-21T05:02:00Z</dcterms:created>
  <dcterms:modified xsi:type="dcterms:W3CDTF">2015-03-20T10:28:00Z</dcterms:modified>
</cp:coreProperties>
</file>